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6D1BB" w14:textId="77777777" w:rsidR="00C206E9" w:rsidRDefault="00C206E9" w:rsidP="00C206E9">
      <w:pPr>
        <w:autoSpaceDE w:val="0"/>
        <w:jc w:val="center"/>
        <w:rPr>
          <w:rFonts w:ascii="Arial" w:eastAsia="Arial" w:hAnsi="Arial" w:cs="Arial"/>
          <w:sz w:val="18"/>
          <w:szCs w:val="18"/>
          <w:lang w:val="en-US"/>
        </w:rPr>
      </w:pPr>
    </w:p>
    <w:tbl>
      <w:tblPr>
        <w:tblW w:w="935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56"/>
      </w:tblGrid>
      <w:tr w:rsidR="00C206E9" w14:paraId="641772D2" w14:textId="77777777" w:rsidTr="002B4C75">
        <w:tc>
          <w:tcPr>
            <w:tcW w:w="9356" w:type="dxa"/>
            <w:tcBorders>
              <w:top w:val="thickThinMediumGap" w:sz="4" w:space="0" w:color="000000"/>
              <w:left w:val="thickThinMediumGap" w:sz="4" w:space="0" w:color="000000"/>
              <w:bottom w:val="thickThinMediumGap" w:sz="4" w:space="0" w:color="000000"/>
              <w:right w:val="thickThinMediumGap" w:sz="4" w:space="0" w:color="000000"/>
            </w:tcBorders>
            <w:shd w:val="clear" w:color="auto" w:fill="auto"/>
          </w:tcPr>
          <w:p w14:paraId="3878E13B" w14:textId="560ECD0C" w:rsidR="00C206E9" w:rsidRDefault="00C206E9" w:rsidP="002B4C75">
            <w:pPr>
              <w:pStyle w:val="Zawartotabeli"/>
              <w:snapToGrid w:val="0"/>
              <w:spacing w:before="57" w:after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AF131" wp14:editId="0A4D6455">
                      <wp:simplePos x="0" y="0"/>
                      <wp:positionH relativeFrom="column">
                        <wp:posOffset>3792855</wp:posOffset>
                      </wp:positionH>
                      <wp:positionV relativeFrom="paragraph">
                        <wp:posOffset>41275</wp:posOffset>
                      </wp:positionV>
                      <wp:extent cx="23495" cy="24130"/>
                      <wp:effectExtent l="13335" t="12700" r="10795" b="10795"/>
                      <wp:wrapNone/>
                      <wp:docPr id="9" name="Schemat blokowy: pamięć wewnętrzna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" cy="24130"/>
                              </a:xfrm>
                              <a:prstGeom prst="flowChartInternalStorage">
                                <a:avLst/>
                              </a:prstGeom>
                              <a:solidFill>
                                <a:srgbClr val="729FCF"/>
                              </a:solidFill>
                              <a:ln w="9360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3" coordsize="21600,21600" o:spt="113" path="m,l,21600r21600,l21600,xem4236,nfl4236,21600em,4236nfl21600,4236e">
                      <v:stroke joinstyle="miter"/>
                      <v:path o:extrusionok="f" gradientshapeok="t" o:connecttype="rect" textboxrect="4236,4236,21600,21600"/>
                    </v:shapetype>
                    <v:shape id="Schemat blokowy: pamięć wewnętrzna 9" o:spid="_x0000_s1026" type="#_x0000_t113" style="position:absolute;margin-left:298.65pt;margin-top:3.25pt;width:1.85pt;height:1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" fillcolor="#729fcf" strokecolor="#3465a4" strokeweight=".26mm">
                      <v:stroke joinstyle="round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sz w:val="18"/>
                <w:szCs w:val="18"/>
              </w:rPr>
              <w:t>pracownia projektowa  arch.  S. Jankowska</w:t>
            </w:r>
          </w:p>
          <w:p w14:paraId="1065564C" w14:textId="77777777" w:rsidR="00C206E9" w:rsidRDefault="00C206E9" w:rsidP="002B4C75">
            <w:pPr>
              <w:pStyle w:val="Zawartotabeli"/>
              <w:snapToGrid w:val="0"/>
              <w:spacing w:before="57" w:after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ulica Wysoka 1E/34, 85-323 Bydgoszcz</w:t>
            </w:r>
          </w:p>
          <w:p w14:paraId="1AAC6E7D" w14:textId="77777777" w:rsidR="00C206E9" w:rsidRDefault="00C206E9" w:rsidP="002B4C75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18"/>
                <w:szCs w:val="18"/>
              </w:rPr>
              <w:t>NIP: 554-225-03-80, REGON: 340 180 562</w:t>
            </w:r>
          </w:p>
        </w:tc>
      </w:tr>
      <w:tr w:rsidR="00C206E9" w14:paraId="41FED1D3" w14:textId="77777777" w:rsidTr="002B4C75">
        <w:tc>
          <w:tcPr>
            <w:tcW w:w="9356" w:type="dxa"/>
            <w:tcBorders>
              <w:left w:val="thickThinMediumGap" w:sz="4" w:space="0" w:color="000000"/>
              <w:bottom w:val="thickThinMediumGap" w:sz="4" w:space="0" w:color="000000"/>
              <w:right w:val="thickThinMediumGap" w:sz="4" w:space="0" w:color="000000"/>
            </w:tcBorders>
            <w:shd w:val="clear" w:color="auto" w:fill="auto"/>
            <w:vAlign w:val="bottom"/>
          </w:tcPr>
          <w:p w14:paraId="729CD214" w14:textId="77777777" w:rsidR="00C206E9" w:rsidRDefault="00C206E9" w:rsidP="002B4C75">
            <w:pPr>
              <w:pStyle w:val="Zawartotabeli"/>
              <w:snapToGrid w:val="0"/>
              <w:spacing w:before="57" w:after="57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tel. kom.  +48 600 05 33 04</w:t>
            </w:r>
          </w:p>
          <w:p w14:paraId="053449C6" w14:textId="77777777" w:rsidR="00C206E9" w:rsidRDefault="00C206E9" w:rsidP="002B4C75">
            <w:pPr>
              <w:pStyle w:val="Zawartotabeli"/>
              <w:snapToGrid w:val="0"/>
              <w:spacing w:before="57" w:after="57"/>
              <w:jc w:val="right"/>
            </w:pPr>
            <w:r>
              <w:rPr>
                <w:rFonts w:ascii="Arial" w:eastAsia="Arial" w:hAnsi="Arial" w:cs="Arial"/>
                <w:sz w:val="18"/>
                <w:szCs w:val="18"/>
              </w:rPr>
              <w:t>mail: s.jankowska1 @wp.pl</w:t>
            </w:r>
          </w:p>
        </w:tc>
      </w:tr>
    </w:tbl>
    <w:p w14:paraId="67C45B86" w14:textId="77777777" w:rsidR="00C206E9" w:rsidRPr="00FF3BE1" w:rsidRDefault="00C206E9" w:rsidP="00C206E9">
      <w:pPr>
        <w:rPr>
          <w:vanish/>
        </w:rPr>
      </w:pPr>
    </w:p>
    <w:tbl>
      <w:tblPr>
        <w:tblpPr w:leftFromText="141" w:rightFromText="141" w:vertAnchor="text" w:horzAnchor="page" w:tblpX="2036" w:tblpY="664"/>
        <w:tblW w:w="9356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5954"/>
        <w:gridCol w:w="72"/>
        <w:gridCol w:w="69"/>
        <w:gridCol w:w="1348"/>
      </w:tblGrid>
      <w:tr w:rsidR="00C206E9" w14:paraId="66398BF8" w14:textId="77777777" w:rsidTr="00C206E9">
        <w:trPr>
          <w:trHeight w:val="1054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15A5" w14:textId="77777777" w:rsidR="00C206E9" w:rsidRDefault="00C206E9" w:rsidP="002B4C75">
            <w:pPr>
              <w:autoSpaceDE w:val="0"/>
              <w:snapToGrid w:val="0"/>
              <w:spacing w:line="276" w:lineRule="auto"/>
              <w:ind w:firstLine="1984"/>
              <w:rPr>
                <w:color w:val="000000"/>
                <w:sz w:val="12"/>
                <w:szCs w:val="12"/>
              </w:rPr>
            </w:pPr>
          </w:p>
          <w:p w14:paraId="2481FC18" w14:textId="77777777" w:rsidR="00C206E9" w:rsidRPr="00303B7C" w:rsidRDefault="00C206E9" w:rsidP="00C206E9">
            <w:pPr>
              <w:keepNext/>
              <w:tabs>
                <w:tab w:val="left" w:pos="1695"/>
              </w:tabs>
              <w:autoSpaceDE w:val="0"/>
              <w:snapToGrid w:val="0"/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303B7C">
              <w:rPr>
                <w:rFonts w:ascii="Arial" w:eastAsia="Arial" w:hAnsi="Arial" w:cs="Arial"/>
                <w:color w:val="000000"/>
                <w:sz w:val="28"/>
                <w:szCs w:val="28"/>
              </w:rPr>
              <w:t>STRONA TYTUŁOWA</w:t>
            </w:r>
          </w:p>
          <w:p w14:paraId="29B0F87E" w14:textId="77777777" w:rsidR="00C206E9" w:rsidRPr="002A4314" w:rsidRDefault="00C206E9" w:rsidP="002B4C75">
            <w:pPr>
              <w:keepNext/>
              <w:tabs>
                <w:tab w:val="left" w:pos="1695"/>
              </w:tabs>
              <w:autoSpaceDE w:val="0"/>
              <w:snapToGrid w:val="0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B7C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PROJEKT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ARCHITEKTONICZNO - BUDOWLANY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B01A" w14:textId="77777777" w:rsidR="00C206E9" w:rsidRDefault="00C206E9" w:rsidP="002B4C75">
            <w:pPr>
              <w:keepNext/>
              <w:tabs>
                <w:tab w:val="left" w:pos="1695"/>
              </w:tabs>
              <w:autoSpaceDE w:val="0"/>
              <w:snapToGrid w:val="0"/>
              <w:spacing w:line="276" w:lineRule="auto"/>
              <w:ind w:left="-70" w:right="-13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62A1B">
              <w:rPr>
                <w:rFonts w:ascii="Arial" w:hAnsi="Arial" w:cs="Arial"/>
                <w:sz w:val="20"/>
                <w:szCs w:val="20"/>
              </w:rPr>
              <w:t>EGZEMPLARZ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1257D03" w14:textId="47FC2CE6" w:rsidR="00C206E9" w:rsidRPr="00D21E3B" w:rsidRDefault="00570777" w:rsidP="002B4C75">
            <w:pPr>
              <w:keepNext/>
              <w:tabs>
                <w:tab w:val="left" w:pos="1695"/>
              </w:tabs>
              <w:autoSpaceDE w:val="0"/>
              <w:snapToGrid w:val="0"/>
              <w:spacing w:line="276" w:lineRule="auto"/>
              <w:ind w:left="-70" w:right="-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56"/>
                <w:szCs w:val="56"/>
              </w:rPr>
              <w:t>1</w:t>
            </w:r>
            <w:bookmarkStart w:id="0" w:name="_GoBack"/>
            <w:bookmarkEnd w:id="0"/>
          </w:p>
        </w:tc>
      </w:tr>
      <w:tr w:rsidR="00C206E9" w14:paraId="4FAA47B3" w14:textId="77777777" w:rsidTr="002B4C75">
        <w:trPr>
          <w:trHeight w:val="177"/>
        </w:trPr>
        <w:tc>
          <w:tcPr>
            <w:tcW w:w="93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BB858E" w14:textId="77777777" w:rsidR="00C206E9" w:rsidRDefault="00C206E9" w:rsidP="002B4C75">
            <w:pPr>
              <w:autoSpaceDE w:val="0"/>
              <w:snapToGrid w:val="0"/>
              <w:spacing w:line="276" w:lineRule="auto"/>
              <w:ind w:firstLine="1984"/>
              <w:rPr>
                <w:color w:val="000000"/>
                <w:sz w:val="12"/>
                <w:szCs w:val="12"/>
              </w:rPr>
            </w:pPr>
          </w:p>
          <w:p w14:paraId="5CFF77F8" w14:textId="77777777" w:rsidR="00C206E9" w:rsidRDefault="00C206E9" w:rsidP="002B4C75">
            <w:pPr>
              <w:autoSpaceDE w:val="0"/>
              <w:snapToGrid w:val="0"/>
              <w:jc w:val="center"/>
            </w:pPr>
          </w:p>
        </w:tc>
      </w:tr>
      <w:tr w:rsidR="00C206E9" w14:paraId="100870F9" w14:textId="77777777" w:rsidTr="002B4C75">
        <w:trPr>
          <w:trHeight w:val="717"/>
        </w:trPr>
        <w:tc>
          <w:tcPr>
            <w:tcW w:w="1913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28D795D" w14:textId="77777777" w:rsidR="00C206E9" w:rsidRPr="00A60A45" w:rsidRDefault="00C206E9" w:rsidP="002B4C75">
            <w:pPr>
              <w:autoSpaceDE w:val="0"/>
              <w:rPr>
                <w:rFonts w:ascii="Arial" w:eastAsia="Arial" w:hAnsi="Arial" w:cs="Arial"/>
                <w:color w:val="7F7F7F"/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ZAMIERZENIE</w:t>
            </w:r>
          </w:p>
          <w:p w14:paraId="1875CEBD" w14:textId="77777777" w:rsidR="00C206E9" w:rsidRPr="00A60A45" w:rsidRDefault="00C206E9" w:rsidP="002B4C75">
            <w:pPr>
              <w:autoSpaceDE w:val="0"/>
              <w:rPr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BUDOWLANE: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089E0" w14:textId="13457D71" w:rsidR="00C206E9" w:rsidRDefault="00B7086A" w:rsidP="00C206E9">
            <w:pPr>
              <w:autoSpaceDE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4271C">
              <w:rPr>
                <w:rFonts w:ascii="Arial" w:eastAsia="Arial" w:hAnsi="Arial" w:cs="Arial"/>
                <w:sz w:val="20"/>
                <w:szCs w:val="20"/>
              </w:rPr>
              <w:t xml:space="preserve">UZUPEŁNIENIE DOKUMENTACJI PROJEKTOWEJ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O: </w:t>
            </w:r>
            <w:r w:rsid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DOSTOSOWANIE PARTERU </w:t>
            </w:r>
            <w:r w:rsidR="00C206E9"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BUDYNKU B, </w:t>
            </w:r>
          </w:p>
          <w:p w14:paraId="117EE013" w14:textId="19175EDD" w:rsidR="00C206E9" w:rsidRDefault="00C206E9" w:rsidP="00C206E9">
            <w:pPr>
              <w:autoSpaceDE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ORAZ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KLATKI SCHODOWEJ BUDYNEK BC </w:t>
            </w:r>
          </w:p>
          <w:p w14:paraId="2D3C2FBC" w14:textId="2845AF4C" w:rsidR="00C206E9" w:rsidRPr="004F5377" w:rsidRDefault="00C206E9" w:rsidP="00C206E9">
            <w:pPr>
              <w:autoSpaceDE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DO WYMAGAŃ DLA OSÓB Z NIEPEŁNOSPRAWNOŚCIAM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FFE2" w14:textId="77777777" w:rsidR="00C206E9" w:rsidRDefault="00C206E9" w:rsidP="002B4C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200"/>
              </w:tabs>
              <w:autoSpaceDE w:val="0"/>
              <w:jc w:val="center"/>
            </w:pPr>
          </w:p>
        </w:tc>
      </w:tr>
      <w:tr w:rsidR="00C206E9" w14:paraId="73F7AA18" w14:textId="77777777" w:rsidTr="002B4C75">
        <w:trPr>
          <w:trHeight w:val="510"/>
        </w:trPr>
        <w:tc>
          <w:tcPr>
            <w:tcW w:w="191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EE2BB47" w14:textId="77777777" w:rsidR="00C206E9" w:rsidRPr="00A60A45" w:rsidRDefault="00C206E9" w:rsidP="002B4C75">
            <w:pPr>
              <w:autoSpaceDE w:val="0"/>
              <w:rPr>
                <w:rFonts w:ascii="Arial" w:eastAsia="Arial" w:hAnsi="Arial" w:cs="Arial"/>
                <w:color w:val="7F7F7F"/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ADRES OBIEKTU</w:t>
            </w:r>
          </w:p>
          <w:p w14:paraId="4B375CD2" w14:textId="77777777" w:rsidR="00C206E9" w:rsidRPr="00A60A45" w:rsidRDefault="00C206E9" w:rsidP="002B4C75">
            <w:pPr>
              <w:autoSpaceDE w:val="0"/>
              <w:rPr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BUDOWLANEGO: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889D9B" w14:textId="77777777" w:rsidR="00B7086A" w:rsidRDefault="00C206E9" w:rsidP="00B7086A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Szkoł</w:t>
            </w:r>
            <w:r w:rsidR="00B7086A">
              <w:rPr>
                <w:rFonts w:ascii="Arial" w:hAnsi="Arial" w:cs="Arial"/>
                <w:color w:val="000000"/>
                <w:sz w:val="21"/>
                <w:szCs w:val="21"/>
              </w:rPr>
              <w:t xml:space="preserve">a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Podoficersk</w:t>
            </w:r>
            <w:r w:rsidR="00B7086A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 Państwowej Straży Pożarnej </w:t>
            </w:r>
          </w:p>
          <w:p w14:paraId="0559146D" w14:textId="681F6B8E" w:rsidR="00C206E9" w:rsidRDefault="00B7086A" w:rsidP="00B7086A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ul.</w:t>
            </w:r>
            <w:r w:rsidR="00AB706C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C206E9" w:rsidRPr="00C206E9">
              <w:rPr>
                <w:rFonts w:ascii="Arial" w:hAnsi="Arial" w:cs="Arial"/>
                <w:color w:val="000000"/>
                <w:sz w:val="21"/>
                <w:szCs w:val="21"/>
              </w:rPr>
              <w:t>Glinki 86, 85-861 Bydgoszcz</w:t>
            </w:r>
          </w:p>
          <w:p w14:paraId="22612B24" w14:textId="5B137632" w:rsidR="00AB706C" w:rsidRPr="00B7086A" w:rsidRDefault="00AB706C" w:rsidP="00B7086A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dz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nr. </w:t>
            </w:r>
            <w:r w:rsidRPr="00AB706C">
              <w:rPr>
                <w:rFonts w:ascii="Arial" w:hAnsi="Arial" w:cs="Arial"/>
                <w:color w:val="000000"/>
                <w:sz w:val="21"/>
                <w:szCs w:val="21"/>
              </w:rPr>
              <w:t>18/8, 22/3, 23/4, 29/4, 31/1, 32/4, 33/4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C0CFFC" w14:textId="77777777" w:rsidR="00C206E9" w:rsidRPr="00B71F92" w:rsidRDefault="00C206E9" w:rsidP="002B4C75">
            <w:pPr>
              <w:autoSpaceDE w:val="0"/>
              <w:spacing w:line="276" w:lineRule="auto"/>
              <w:ind w:left="-283" w:right="-22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06E9" w14:paraId="3B98A8BA" w14:textId="77777777" w:rsidTr="002B4C75">
        <w:trPr>
          <w:trHeight w:val="504"/>
        </w:trPr>
        <w:tc>
          <w:tcPr>
            <w:tcW w:w="191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F4559B8" w14:textId="77777777" w:rsidR="00C206E9" w:rsidRPr="00A60A45" w:rsidRDefault="00C206E9" w:rsidP="002B4C75">
            <w:pPr>
              <w:autoSpaceDE w:val="0"/>
              <w:rPr>
                <w:rFonts w:ascii="Arial" w:eastAsia="Arial" w:hAnsi="Arial" w:cs="Arial"/>
                <w:color w:val="7F7F7F"/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KATEGORIA</w:t>
            </w:r>
          </w:p>
          <w:p w14:paraId="228FE38D" w14:textId="77777777" w:rsidR="00C206E9" w:rsidRPr="00A60A45" w:rsidRDefault="00C206E9" w:rsidP="002B4C75">
            <w:pPr>
              <w:autoSpaceDE w:val="0"/>
              <w:rPr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OBIEKTU:</w:t>
            </w:r>
          </w:p>
        </w:tc>
        <w:tc>
          <w:tcPr>
            <w:tcW w:w="7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6DDF" w14:textId="6AEFF087" w:rsidR="00C206E9" w:rsidRPr="00A60A45" w:rsidRDefault="00B7086A" w:rsidP="002B4C75">
            <w:pPr>
              <w:autoSpaceDE w:val="0"/>
              <w:snapToGrid w:val="0"/>
              <w:spacing w:before="120" w:after="120"/>
              <w:rPr>
                <w:rFonts w:ascii="Arial" w:hAnsi="Arial" w:cs="Arial"/>
                <w:sz w:val="21"/>
                <w:szCs w:val="21"/>
              </w:rPr>
            </w:pPr>
            <w:r w:rsidRPr="00B7086A">
              <w:rPr>
                <w:rFonts w:ascii="Arial" w:eastAsia="Arial" w:hAnsi="Arial" w:cs="Arial"/>
                <w:sz w:val="21"/>
                <w:szCs w:val="21"/>
              </w:rPr>
              <w:t>IX – budynki kultury, nauki i oświaty</w:t>
            </w:r>
          </w:p>
        </w:tc>
      </w:tr>
      <w:tr w:rsidR="00C206E9" w14:paraId="062FAB0F" w14:textId="77777777" w:rsidTr="00AB706C">
        <w:trPr>
          <w:trHeight w:val="471"/>
        </w:trPr>
        <w:tc>
          <w:tcPr>
            <w:tcW w:w="191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A8DC18F" w14:textId="77777777" w:rsidR="00C206E9" w:rsidRPr="00A60A45" w:rsidRDefault="00C206E9" w:rsidP="002B4C75">
            <w:pPr>
              <w:autoSpaceDE w:val="0"/>
              <w:rPr>
                <w:sz w:val="21"/>
                <w:szCs w:val="21"/>
              </w:rPr>
            </w:pPr>
            <w:r w:rsidRPr="00A60A45">
              <w:rPr>
                <w:rFonts w:ascii="Arial" w:eastAsia="Arial" w:hAnsi="Arial" w:cs="Arial"/>
                <w:color w:val="7F7F7F"/>
                <w:sz w:val="21"/>
                <w:szCs w:val="21"/>
              </w:rPr>
              <w:t>INWESTOR:</w:t>
            </w:r>
          </w:p>
        </w:tc>
        <w:tc>
          <w:tcPr>
            <w:tcW w:w="7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03B9" w14:textId="77777777" w:rsidR="00AB706C" w:rsidRDefault="00AB706C" w:rsidP="00AB706C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Szkoł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a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Podoficersk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 Państwowej Straży Pożarnej </w:t>
            </w:r>
          </w:p>
          <w:p w14:paraId="5DCFC118" w14:textId="3E286E76" w:rsidR="00C206E9" w:rsidRPr="00AB706C" w:rsidRDefault="00AB706C" w:rsidP="00AB706C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ul.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Glinki 86, 85-861 Bydgoszcz</w:t>
            </w:r>
          </w:p>
        </w:tc>
      </w:tr>
    </w:tbl>
    <w:p w14:paraId="6DC22328" w14:textId="77777777" w:rsidR="00C206E9" w:rsidRPr="00FF3BE1" w:rsidRDefault="00C206E9" w:rsidP="00C206E9">
      <w:pPr>
        <w:rPr>
          <w:vanish/>
        </w:rPr>
      </w:pPr>
    </w:p>
    <w:tbl>
      <w:tblPr>
        <w:tblpPr w:leftFromText="141" w:rightFromText="141" w:vertAnchor="text" w:horzAnchor="margin" w:tblpY="6288"/>
        <w:tblW w:w="928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016"/>
        <w:gridCol w:w="2283"/>
      </w:tblGrid>
      <w:tr w:rsidR="00C206E9" w14:paraId="71DFCBDD" w14:textId="77777777" w:rsidTr="002B4C75">
        <w:trPr>
          <w:trHeight w:val="251"/>
        </w:trPr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A506" w14:textId="77777777" w:rsidR="00C206E9" w:rsidRPr="009679B3" w:rsidRDefault="00C206E9" w:rsidP="002B4C75">
            <w:pPr>
              <w:autoSpaceDE w:val="0"/>
              <w:snapToGrid w:val="0"/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BBCF" w14:textId="77777777" w:rsidR="00C206E9" w:rsidRPr="009679B3" w:rsidRDefault="00C206E9" w:rsidP="002B4C75">
            <w:pPr>
              <w:autoSpaceDE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9679B3">
              <w:rPr>
                <w:rFonts w:ascii="Arial" w:eastAsia="Arial" w:hAnsi="Arial" w:cs="Arial"/>
                <w:sz w:val="20"/>
                <w:szCs w:val="20"/>
              </w:rPr>
              <w:t>PROJEKTOWAŁ:</w:t>
            </w:r>
          </w:p>
        </w:tc>
      </w:tr>
      <w:tr w:rsidR="00C206E9" w14:paraId="177FED2A" w14:textId="77777777" w:rsidTr="002B4C75">
        <w:trPr>
          <w:trHeight w:val="8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CB0E" w14:textId="77777777" w:rsidR="00C206E9" w:rsidRPr="009679B3" w:rsidRDefault="00C206E9" w:rsidP="002B4C75">
            <w:pPr>
              <w:autoSpaceDE w:val="0"/>
              <w:snapToGrid w:val="0"/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 w:rsidRPr="009679B3">
              <w:rPr>
                <w:rFonts w:ascii="Arial" w:eastAsia="Arial" w:hAnsi="Arial" w:cs="Arial"/>
                <w:sz w:val="20"/>
                <w:szCs w:val="20"/>
              </w:rPr>
              <w:t>ARCHITEKTURA:</w:t>
            </w:r>
          </w:p>
          <w:p w14:paraId="6726B5F8" w14:textId="77777777" w:rsidR="00C206E9" w:rsidRPr="009679B3" w:rsidRDefault="00C206E9" w:rsidP="002B4C75">
            <w:pPr>
              <w:autoSpaceDE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DBC9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>mgr inż. arch. Sylwia Jankowska</w:t>
            </w:r>
          </w:p>
          <w:p w14:paraId="083F8F0E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6640"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 w:rsidRPr="00956640">
              <w:rPr>
                <w:rFonts w:ascii="Arial" w:hAnsi="Arial" w:cs="Arial"/>
                <w:sz w:val="20"/>
                <w:szCs w:val="20"/>
              </w:rPr>
              <w:t>. nr KPOKK IARP 78/2011</w:t>
            </w:r>
          </w:p>
          <w:p w14:paraId="095FC82F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 xml:space="preserve">w spec. architektonicznej bez ograniczeń </w:t>
            </w:r>
          </w:p>
          <w:p w14:paraId="3A8F5A1D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>nr ew. KP-0269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D65D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71AC80BA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01D362B3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257E1BB6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71F9CED0" w14:textId="77777777" w:rsidR="00C206E9" w:rsidRPr="009679B3" w:rsidRDefault="00C206E9" w:rsidP="002B4C75">
            <w:pPr>
              <w:tabs>
                <w:tab w:val="left" w:pos="142"/>
              </w:tabs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</w:tc>
      </w:tr>
      <w:tr w:rsidR="00C206E9" w14:paraId="46D39971" w14:textId="77777777" w:rsidTr="002B4C75">
        <w:trPr>
          <w:trHeight w:val="3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059E7" w14:textId="77777777" w:rsidR="00C206E9" w:rsidRPr="00B71F92" w:rsidRDefault="00C206E9" w:rsidP="002B4C75">
            <w:pPr>
              <w:autoSpaceDE w:val="0"/>
              <w:rPr>
                <w:rFonts w:ascii="Arial" w:eastAsia="Arial" w:hAnsi="Arial" w:cs="Arial"/>
                <w:color w:val="7F7F7F"/>
                <w:sz w:val="20"/>
                <w:szCs w:val="20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AB90" w14:textId="08B7EBF9" w:rsidR="00C206E9" w:rsidRPr="00100E0A" w:rsidRDefault="00C206E9" w:rsidP="00AB706C">
            <w:pPr>
              <w:widowControl/>
              <w:suppressAutoHyphens w:val="0"/>
              <w:autoSpaceDE w:val="0"/>
              <w:adjustRightInd w:val="0"/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</w:pPr>
            <w:r w:rsidRPr="00100E0A">
              <w:rPr>
                <w:rFonts w:ascii="Arial" w:eastAsia="Arial" w:hAnsi="Arial" w:cs="Arial"/>
                <w:sz w:val="21"/>
                <w:szCs w:val="21"/>
              </w:rPr>
              <w:t xml:space="preserve">                                Bydgoszcz, </w:t>
            </w:r>
            <w:r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2</w:t>
            </w:r>
            <w:r w:rsidR="00AB706C"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2</w:t>
            </w:r>
            <w:r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.</w:t>
            </w:r>
            <w:r w:rsidR="00AB706C"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12</w:t>
            </w:r>
            <w:r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.2025r.</w:t>
            </w:r>
          </w:p>
        </w:tc>
      </w:tr>
    </w:tbl>
    <w:p w14:paraId="3EB24DB5" w14:textId="77777777" w:rsidR="00C206E9" w:rsidRDefault="00C206E9" w:rsidP="00C206E9">
      <w:pPr>
        <w:autoSpaceDE w:val="0"/>
        <w:rPr>
          <w:rFonts w:ascii="Arial" w:eastAsia="Arial" w:hAnsi="Arial" w:cs="Arial"/>
          <w:sz w:val="20"/>
          <w:szCs w:val="20"/>
        </w:rPr>
      </w:pPr>
    </w:p>
    <w:p w14:paraId="595BE16F" w14:textId="77777777" w:rsidR="00C206E9" w:rsidRDefault="00C206E9" w:rsidP="00C206E9">
      <w:pPr>
        <w:autoSpaceDE w:val="0"/>
        <w:rPr>
          <w:rFonts w:ascii="Arial" w:eastAsia="Arial" w:hAnsi="Arial" w:cs="Arial"/>
          <w:sz w:val="20"/>
          <w:szCs w:val="20"/>
        </w:rPr>
      </w:pPr>
    </w:p>
    <w:p w14:paraId="34E44082" w14:textId="77777777" w:rsidR="00C206E9" w:rsidRDefault="00C206E9" w:rsidP="00C206E9">
      <w:pPr>
        <w:autoSpaceDE w:val="0"/>
        <w:rPr>
          <w:rFonts w:ascii="Arial" w:eastAsia="Arial" w:hAnsi="Arial" w:cs="Arial"/>
          <w:sz w:val="20"/>
          <w:szCs w:val="20"/>
        </w:rPr>
      </w:pPr>
    </w:p>
    <w:p w14:paraId="338B8542" w14:textId="77777777" w:rsidR="00C206E9" w:rsidRDefault="00C206E9" w:rsidP="00C206E9">
      <w:pPr>
        <w:autoSpaceDE w:val="0"/>
        <w:rPr>
          <w:rFonts w:ascii="Arial" w:eastAsia="Arial" w:hAnsi="Arial" w:cs="Arial"/>
          <w:sz w:val="20"/>
          <w:szCs w:val="20"/>
        </w:rPr>
      </w:pPr>
    </w:p>
    <w:p w14:paraId="0A83FA24" w14:textId="77777777" w:rsidR="00C206E9" w:rsidRDefault="00C206E9" w:rsidP="00C206E9">
      <w:pPr>
        <w:autoSpaceDE w:val="0"/>
        <w:rPr>
          <w:rFonts w:ascii="Arial" w:eastAsia="Arial" w:hAnsi="Arial" w:cs="Arial"/>
          <w:sz w:val="20"/>
          <w:szCs w:val="20"/>
        </w:rPr>
        <w:sectPr w:rsidR="00C206E9" w:rsidSect="002B4C75">
          <w:pgSz w:w="11906" w:h="16838"/>
          <w:pgMar w:top="1134" w:right="1121" w:bottom="0" w:left="2100" w:header="708" w:footer="708" w:gutter="0"/>
          <w:cols w:space="708"/>
          <w:docGrid w:linePitch="360"/>
        </w:sectPr>
      </w:pPr>
    </w:p>
    <w:p w14:paraId="041FDD4C" w14:textId="77777777" w:rsidR="00C206E9" w:rsidRDefault="00C206E9" w:rsidP="00C206E9">
      <w:pPr>
        <w:autoSpaceDE w:val="0"/>
        <w:jc w:val="center"/>
        <w:rPr>
          <w:rFonts w:ascii="Arial" w:eastAsia="Arial" w:hAnsi="Arial" w:cs="Arial"/>
          <w:sz w:val="18"/>
          <w:szCs w:val="18"/>
          <w:lang w:val="en-US"/>
        </w:rPr>
      </w:pPr>
    </w:p>
    <w:tbl>
      <w:tblPr>
        <w:tblW w:w="935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56"/>
      </w:tblGrid>
      <w:tr w:rsidR="00C206E9" w14:paraId="294D0651" w14:textId="77777777" w:rsidTr="002B4C75">
        <w:tc>
          <w:tcPr>
            <w:tcW w:w="9356" w:type="dxa"/>
            <w:tcBorders>
              <w:top w:val="thickThinMediumGap" w:sz="4" w:space="0" w:color="000000"/>
              <w:left w:val="thickThinMediumGap" w:sz="4" w:space="0" w:color="000000"/>
              <w:bottom w:val="thickThinMediumGap" w:sz="4" w:space="0" w:color="000000"/>
              <w:right w:val="thickThinMediumGap" w:sz="4" w:space="0" w:color="000000"/>
            </w:tcBorders>
            <w:shd w:val="clear" w:color="auto" w:fill="auto"/>
          </w:tcPr>
          <w:p w14:paraId="55795226" w14:textId="0D80880D" w:rsidR="00C206E9" w:rsidRDefault="00C206E9" w:rsidP="002B4C75">
            <w:pPr>
              <w:pStyle w:val="Zawartotabeli"/>
              <w:snapToGrid w:val="0"/>
              <w:spacing w:before="57" w:after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8395CE" wp14:editId="7C135A6A">
                      <wp:simplePos x="0" y="0"/>
                      <wp:positionH relativeFrom="column">
                        <wp:posOffset>3792855</wp:posOffset>
                      </wp:positionH>
                      <wp:positionV relativeFrom="paragraph">
                        <wp:posOffset>41275</wp:posOffset>
                      </wp:positionV>
                      <wp:extent cx="23495" cy="24130"/>
                      <wp:effectExtent l="13335" t="6985" r="10795" b="6985"/>
                      <wp:wrapNone/>
                      <wp:docPr id="8" name="Schemat blokowy: pamięć wewnętrzna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" cy="24130"/>
                              </a:xfrm>
                              <a:prstGeom prst="flowChartInternalStorage">
                                <a:avLst/>
                              </a:prstGeom>
                              <a:solidFill>
                                <a:srgbClr val="729FCF"/>
                              </a:solidFill>
                              <a:ln w="9360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chemat blokowy: pamięć wewnętrzna 8" o:spid="_x0000_s1026" type="#_x0000_t113" style="position:absolute;margin-left:298.65pt;margin-top:3.25pt;width:1.85pt;height:1.9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" fillcolor="#729fcf" strokecolor="#3465a4" strokeweight=".26mm">
                      <v:stroke joinstyle="round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sz w:val="18"/>
                <w:szCs w:val="18"/>
              </w:rPr>
              <w:t>pracownia projektowa  arch.  S. Jankowska</w:t>
            </w:r>
          </w:p>
          <w:p w14:paraId="2A5155B8" w14:textId="77777777" w:rsidR="00C206E9" w:rsidRDefault="00C206E9" w:rsidP="002B4C75">
            <w:pPr>
              <w:pStyle w:val="Zawartotabeli"/>
              <w:snapToGrid w:val="0"/>
              <w:spacing w:before="57" w:after="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ulica Wysoka 1E/34, 85-323 Bydgoszcz</w:t>
            </w:r>
          </w:p>
          <w:p w14:paraId="0D524C7D" w14:textId="77777777" w:rsidR="00C206E9" w:rsidRDefault="00C206E9" w:rsidP="002B4C75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18"/>
                <w:szCs w:val="18"/>
              </w:rPr>
              <w:t>NIP: 554-225-03-80, REGON: 340 180 562</w:t>
            </w:r>
          </w:p>
        </w:tc>
      </w:tr>
      <w:tr w:rsidR="00C206E9" w14:paraId="2919ADAB" w14:textId="77777777" w:rsidTr="002B4C75">
        <w:tc>
          <w:tcPr>
            <w:tcW w:w="9356" w:type="dxa"/>
            <w:tcBorders>
              <w:left w:val="thickThinMediumGap" w:sz="4" w:space="0" w:color="000000"/>
              <w:bottom w:val="thickThinMediumGap" w:sz="4" w:space="0" w:color="000000"/>
              <w:right w:val="thickThinMediumGap" w:sz="4" w:space="0" w:color="000000"/>
            </w:tcBorders>
            <w:shd w:val="clear" w:color="auto" w:fill="auto"/>
            <w:vAlign w:val="bottom"/>
          </w:tcPr>
          <w:p w14:paraId="0AF82007" w14:textId="77777777" w:rsidR="00C206E9" w:rsidRDefault="00C206E9" w:rsidP="002B4C75">
            <w:pPr>
              <w:pStyle w:val="Zawartotabeli"/>
              <w:snapToGrid w:val="0"/>
              <w:spacing w:before="57" w:after="57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tel. kom.  +48 600 05 33 04</w:t>
            </w:r>
          </w:p>
          <w:p w14:paraId="6BF174C6" w14:textId="77777777" w:rsidR="00C206E9" w:rsidRDefault="00C206E9" w:rsidP="002B4C75">
            <w:pPr>
              <w:pStyle w:val="Zawartotabeli"/>
              <w:snapToGrid w:val="0"/>
              <w:spacing w:before="57" w:after="57"/>
              <w:jc w:val="right"/>
            </w:pPr>
            <w:r>
              <w:rPr>
                <w:rFonts w:ascii="Arial" w:eastAsia="Arial" w:hAnsi="Arial" w:cs="Arial"/>
                <w:sz w:val="18"/>
                <w:szCs w:val="18"/>
              </w:rPr>
              <w:t>mail: s.jankowska1 @wp.pl</w:t>
            </w:r>
          </w:p>
        </w:tc>
      </w:tr>
    </w:tbl>
    <w:p w14:paraId="59283596" w14:textId="77777777" w:rsidR="00C206E9" w:rsidRDefault="00C206E9" w:rsidP="00C206E9">
      <w:pPr>
        <w:pStyle w:val="Tekstpodstawowy"/>
        <w:spacing w:after="0"/>
        <w:rPr>
          <w:rFonts w:ascii="Arial" w:hAnsi="Arial" w:cs="Arial"/>
          <w:sz w:val="20"/>
          <w:szCs w:val="20"/>
        </w:rPr>
      </w:pPr>
    </w:p>
    <w:p w14:paraId="769CABBB" w14:textId="77777777" w:rsidR="00C206E9" w:rsidRDefault="00C206E9" w:rsidP="00C206E9">
      <w:pPr>
        <w:pStyle w:val="Tekstpodstawowy"/>
        <w:spacing w:after="0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56"/>
      </w:tblGrid>
      <w:tr w:rsidR="00C206E9" w14:paraId="70AE3AFE" w14:textId="77777777" w:rsidTr="002B4C75">
        <w:tc>
          <w:tcPr>
            <w:tcW w:w="93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7528E1" w14:textId="77777777" w:rsidR="00C206E9" w:rsidRDefault="00C206E9" w:rsidP="002B4C75">
            <w:pPr>
              <w:autoSpaceDE w:val="0"/>
              <w:snapToGrid w:val="0"/>
              <w:spacing w:before="240" w:after="60"/>
              <w:jc w:val="center"/>
            </w:pPr>
            <w:r>
              <w:rPr>
                <w:rFonts w:ascii="Arial" w:eastAsia="Arial" w:hAnsi="Arial" w:cs="Arial"/>
                <w:sz w:val="40"/>
                <w:szCs w:val="40"/>
              </w:rPr>
              <w:t>OŚWIADCZENIE</w:t>
            </w:r>
          </w:p>
        </w:tc>
      </w:tr>
    </w:tbl>
    <w:p w14:paraId="671A1AD5" w14:textId="77777777" w:rsidR="00C206E9" w:rsidRPr="00956640" w:rsidRDefault="00C206E9" w:rsidP="00C206E9"/>
    <w:p w14:paraId="6F844141" w14:textId="0496D235" w:rsidR="00C206E9" w:rsidRPr="00956640" w:rsidRDefault="00C206E9" w:rsidP="00C206E9">
      <w:pPr>
        <w:rPr>
          <w:rFonts w:ascii="Arial" w:hAnsi="Arial" w:cs="Arial"/>
          <w:sz w:val="20"/>
          <w:szCs w:val="20"/>
        </w:rPr>
      </w:pPr>
      <w:r w:rsidRPr="00956640">
        <w:rPr>
          <w:rFonts w:ascii="Arial" w:hAnsi="Arial" w:cs="Arial"/>
          <w:sz w:val="20"/>
          <w:szCs w:val="20"/>
        </w:rPr>
        <w:t>Na podstawie art. 34 ust 3d ustawy Prawo budowlane, oświadczam, że:</w:t>
      </w:r>
    </w:p>
    <w:tbl>
      <w:tblPr>
        <w:tblpPr w:leftFromText="141" w:rightFromText="141" w:vertAnchor="text" w:horzAnchor="margin" w:tblpY="92"/>
        <w:tblW w:w="9356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B706C" w:rsidRPr="00956640" w14:paraId="398E816A" w14:textId="77777777" w:rsidTr="002B4C75">
        <w:trPr>
          <w:trHeight w:val="717"/>
        </w:trPr>
        <w:tc>
          <w:tcPr>
            <w:tcW w:w="9356" w:type="dxa"/>
            <w:shd w:val="clear" w:color="auto" w:fill="auto"/>
          </w:tcPr>
          <w:p w14:paraId="0C6D7954" w14:textId="77777777" w:rsidR="00AB706C" w:rsidRDefault="00AB706C" w:rsidP="00AB706C">
            <w:pPr>
              <w:autoSpaceDE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4271C">
              <w:rPr>
                <w:rFonts w:ascii="Arial" w:eastAsia="Arial" w:hAnsi="Arial" w:cs="Arial"/>
                <w:sz w:val="20"/>
                <w:szCs w:val="20"/>
              </w:rPr>
              <w:t xml:space="preserve">UZUPEŁNIENIE DOKUMENTACJI PROJEKTOWEJ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 </w:t>
            </w:r>
          </w:p>
          <w:p w14:paraId="4B1EBA7D" w14:textId="5ED441FD" w:rsidR="00AB706C" w:rsidRDefault="00AB706C" w:rsidP="00AB706C">
            <w:pPr>
              <w:autoSpaceDE w:val="0"/>
              <w:adjustRightInd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DOSTOSOWANIE PARTERU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BUDYNKU B,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ORAZ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KLATKI SCHODOWEJ BUDYNEK BC </w:t>
            </w:r>
          </w:p>
          <w:p w14:paraId="74E51903" w14:textId="77777777" w:rsidR="00AB706C" w:rsidRDefault="00AB706C" w:rsidP="00AB706C">
            <w:pPr>
              <w:autoSpaceDE w:val="0"/>
              <w:snapToGrid w:val="0"/>
              <w:ind w:right="-22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DO WYMAGAŃ DLA OSÓB Z NIEPEŁNOSPRAWNOŚCIAM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95664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3FD6C7F" w14:textId="77777777" w:rsidR="00AB706C" w:rsidRDefault="00AB706C" w:rsidP="00AB706C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56640">
              <w:rPr>
                <w:rFonts w:ascii="Arial" w:eastAsia="Arial" w:hAnsi="Arial" w:cs="Arial"/>
                <w:sz w:val="20"/>
                <w:szCs w:val="20"/>
              </w:rPr>
              <w:t xml:space="preserve">na </w:t>
            </w:r>
            <w:r w:rsidRPr="00956640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 xml:space="preserve">terenie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 Szkoł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y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Podoficersk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iej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 Państwowej Straży Pożarnej </w:t>
            </w:r>
          </w:p>
          <w:p w14:paraId="7C3806E5" w14:textId="0FF462C7" w:rsidR="00AB706C" w:rsidRDefault="00AB706C" w:rsidP="00AB706C">
            <w:pPr>
              <w:autoSpaceDE w:val="0"/>
              <w:adjustRightInd w:val="0"/>
              <w:ind w:left="72" w:hanging="72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przy ul. 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Glinki 86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>85-861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) w</w:t>
            </w:r>
            <w:r w:rsidRPr="00C206E9">
              <w:rPr>
                <w:rFonts w:ascii="Arial" w:hAnsi="Arial" w:cs="Arial"/>
                <w:color w:val="000000"/>
                <w:sz w:val="21"/>
                <w:szCs w:val="21"/>
              </w:rPr>
              <w:t xml:space="preserve"> Bydgoszcz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y (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dz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nr. </w:t>
            </w:r>
            <w:r w:rsidRPr="00AB706C">
              <w:rPr>
                <w:rFonts w:ascii="Arial" w:hAnsi="Arial" w:cs="Arial"/>
                <w:color w:val="000000"/>
                <w:sz w:val="21"/>
                <w:szCs w:val="21"/>
              </w:rPr>
              <w:t>18/8, 22/3, 23/4, 29/4, 31/1, 32/4, 33/4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)</w:t>
            </w:r>
          </w:p>
          <w:p w14:paraId="58E7394F" w14:textId="77777777" w:rsidR="00AB706C" w:rsidRPr="00956640" w:rsidRDefault="00AB706C" w:rsidP="002B4C7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200"/>
              </w:tabs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0780B2" w14:textId="77777777" w:rsidR="00C206E9" w:rsidRPr="00956640" w:rsidRDefault="00C206E9" w:rsidP="00C206E9">
      <w:pPr>
        <w:rPr>
          <w:rFonts w:ascii="Arial" w:hAnsi="Arial" w:cs="Arial"/>
          <w:sz w:val="20"/>
          <w:szCs w:val="20"/>
        </w:rPr>
      </w:pPr>
      <w:r w:rsidRPr="00956640">
        <w:rPr>
          <w:rFonts w:ascii="Arial" w:hAnsi="Arial" w:cs="Arial"/>
          <w:sz w:val="20"/>
          <w:szCs w:val="20"/>
        </w:rPr>
        <w:t>został wykonany zgodnie z umową, zgodnie z obowiązującymi przepisami i sztuką budowlaną.</w:t>
      </w:r>
    </w:p>
    <w:p w14:paraId="59E1078D" w14:textId="77777777" w:rsidR="00C206E9" w:rsidRPr="00956640" w:rsidRDefault="00C206E9" w:rsidP="00C206E9">
      <w:pPr>
        <w:rPr>
          <w:rFonts w:ascii="Arial" w:hAnsi="Arial" w:cs="Arial"/>
          <w:sz w:val="20"/>
          <w:szCs w:val="20"/>
        </w:rPr>
      </w:pPr>
      <w:r w:rsidRPr="00956640">
        <w:rPr>
          <w:rFonts w:ascii="Arial" w:hAnsi="Arial" w:cs="Arial"/>
          <w:sz w:val="20"/>
          <w:szCs w:val="20"/>
        </w:rPr>
        <w:t>Dokumentacja jest kompletna z punktu widzenia celu, któremu ma służyć.</w:t>
      </w:r>
    </w:p>
    <w:p w14:paraId="28EB92BA" w14:textId="77777777" w:rsidR="00C206E9" w:rsidRDefault="00C206E9" w:rsidP="00C206E9"/>
    <w:tbl>
      <w:tblPr>
        <w:tblpPr w:leftFromText="141" w:rightFromText="141" w:vertAnchor="text" w:horzAnchor="margin" w:tblpY="31"/>
        <w:tblW w:w="928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016"/>
        <w:gridCol w:w="2283"/>
      </w:tblGrid>
      <w:tr w:rsidR="00C206E9" w:rsidRPr="009679B3" w14:paraId="10144C55" w14:textId="77777777" w:rsidTr="002B4C75">
        <w:trPr>
          <w:trHeight w:val="251"/>
        </w:trPr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AFA0" w14:textId="77777777" w:rsidR="00C206E9" w:rsidRPr="009679B3" w:rsidRDefault="00C206E9" w:rsidP="002B4C75">
            <w:pPr>
              <w:autoSpaceDE w:val="0"/>
              <w:snapToGrid w:val="0"/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86F5" w14:textId="77777777" w:rsidR="00C206E9" w:rsidRPr="009679B3" w:rsidRDefault="00C206E9" w:rsidP="002B4C75">
            <w:pPr>
              <w:autoSpaceDE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9679B3">
              <w:rPr>
                <w:rFonts w:ascii="Arial" w:eastAsia="Arial" w:hAnsi="Arial" w:cs="Arial"/>
                <w:sz w:val="20"/>
                <w:szCs w:val="20"/>
              </w:rPr>
              <w:t>PROJEKTOWAŁ:</w:t>
            </w:r>
          </w:p>
        </w:tc>
      </w:tr>
      <w:tr w:rsidR="00C206E9" w:rsidRPr="009679B3" w14:paraId="5F290D23" w14:textId="77777777" w:rsidTr="002B4C75">
        <w:trPr>
          <w:trHeight w:val="8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1EEF" w14:textId="77777777" w:rsidR="00C206E9" w:rsidRPr="009679B3" w:rsidRDefault="00C206E9" w:rsidP="002B4C75">
            <w:pPr>
              <w:autoSpaceDE w:val="0"/>
              <w:snapToGrid w:val="0"/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 w:rsidRPr="009679B3">
              <w:rPr>
                <w:rFonts w:ascii="Arial" w:eastAsia="Arial" w:hAnsi="Arial" w:cs="Arial"/>
                <w:sz w:val="20"/>
                <w:szCs w:val="20"/>
              </w:rPr>
              <w:t>ARCHITEKTURA:</w:t>
            </w:r>
          </w:p>
          <w:p w14:paraId="0CCCB0A9" w14:textId="77777777" w:rsidR="00C206E9" w:rsidRPr="009679B3" w:rsidRDefault="00C206E9" w:rsidP="002B4C75">
            <w:pPr>
              <w:autoSpaceDE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045C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>mgr inż. arch. Sylwia Jankowska</w:t>
            </w:r>
          </w:p>
          <w:p w14:paraId="198E0368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56640"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 w:rsidRPr="00956640">
              <w:rPr>
                <w:rFonts w:ascii="Arial" w:hAnsi="Arial" w:cs="Arial"/>
                <w:sz w:val="20"/>
                <w:szCs w:val="20"/>
              </w:rPr>
              <w:t>. nr KPOKK IARP 78/2011</w:t>
            </w:r>
          </w:p>
          <w:p w14:paraId="78257948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 xml:space="preserve">w spec. architektonicznej bez ograniczeń </w:t>
            </w:r>
          </w:p>
          <w:p w14:paraId="50AAAA74" w14:textId="77777777" w:rsidR="00C206E9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  <w:r w:rsidRPr="00956640">
              <w:rPr>
                <w:rFonts w:ascii="Arial" w:hAnsi="Arial" w:cs="Arial"/>
                <w:sz w:val="20"/>
                <w:szCs w:val="20"/>
              </w:rPr>
              <w:t>nr ew. KP-0269</w:t>
            </w:r>
          </w:p>
          <w:p w14:paraId="3E5A022D" w14:textId="77777777" w:rsidR="00C206E9" w:rsidRPr="00956640" w:rsidRDefault="00C206E9" w:rsidP="002B4C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509E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3FAB6FD3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2EEDD4DC" w14:textId="77777777" w:rsidR="00C206E9" w:rsidRDefault="00C206E9" w:rsidP="002B4C75">
            <w:pPr>
              <w:widowControl/>
              <w:suppressAutoHyphens w:val="0"/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  <w:p w14:paraId="750BC247" w14:textId="77777777" w:rsidR="00C206E9" w:rsidRPr="009679B3" w:rsidRDefault="00C206E9" w:rsidP="002B4C75">
            <w:pPr>
              <w:tabs>
                <w:tab w:val="left" w:pos="142"/>
              </w:tabs>
              <w:rPr>
                <w:rFonts w:ascii="Arial" w:hAnsi="Arial" w:cs="Arial"/>
                <w:bCs/>
                <w:iCs/>
                <w:spacing w:val="18"/>
                <w:sz w:val="20"/>
                <w:szCs w:val="20"/>
              </w:rPr>
            </w:pPr>
          </w:p>
        </w:tc>
      </w:tr>
      <w:tr w:rsidR="00AB706C" w:rsidRPr="00303B7C" w14:paraId="73810948" w14:textId="77777777" w:rsidTr="002B4C75">
        <w:trPr>
          <w:trHeight w:val="331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952F" w14:textId="24BB426A" w:rsidR="00AB706C" w:rsidRPr="00303B7C" w:rsidRDefault="00AB706C" w:rsidP="00AB706C">
            <w:pPr>
              <w:autoSpaceDE w:val="0"/>
              <w:snapToGrid w:val="0"/>
              <w:jc w:val="both"/>
              <w:rPr>
                <w:rFonts w:ascii="Arial" w:eastAsia="Arial" w:hAnsi="Arial" w:cs="Arial"/>
                <w:color w:val="7F7F7F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                              </w:t>
            </w:r>
            <w:r w:rsidRPr="00100E0A">
              <w:rPr>
                <w:rFonts w:ascii="Arial" w:eastAsia="Arial" w:hAnsi="Arial" w:cs="Arial"/>
                <w:sz w:val="21"/>
                <w:szCs w:val="21"/>
              </w:rPr>
              <w:t xml:space="preserve">                                 Bydgoszcz, </w:t>
            </w:r>
            <w:r>
              <w:rPr>
                <w:rFonts w:ascii="Arial" w:hAnsi="Arial" w:cs="Arial"/>
                <w:color w:val="000000"/>
                <w:kern w:val="0"/>
                <w:sz w:val="21"/>
                <w:szCs w:val="21"/>
                <w:lang w:eastAsia="pl-PL" w:bidi="ar-SA"/>
              </w:rPr>
              <w:t>22.12.2025r.</w:t>
            </w:r>
          </w:p>
        </w:tc>
      </w:tr>
    </w:tbl>
    <w:p w14:paraId="384E0DDC" w14:textId="77777777" w:rsidR="00C206E9" w:rsidRDefault="00C206E9" w:rsidP="00C206E9">
      <w:pPr>
        <w:sectPr w:rsidR="00C206E9" w:rsidSect="00C332BF">
          <w:pgSz w:w="11906" w:h="16838"/>
          <w:pgMar w:top="1134" w:right="849" w:bottom="1134" w:left="2100" w:header="708" w:footer="708" w:gutter="0"/>
          <w:pgNumType w:start="1"/>
          <w:cols w:space="708"/>
          <w:docGrid w:linePitch="360"/>
        </w:sectPr>
      </w:pPr>
    </w:p>
    <w:p w14:paraId="28D53955" w14:textId="4C4F9716" w:rsidR="00AB706C" w:rsidRPr="00AB706C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 w:rsidRPr="00AB706C">
        <w:rPr>
          <w:rFonts w:ascii="Arial" w:hAnsi="Arial" w:cs="Arial"/>
          <w:sz w:val="21"/>
          <w:szCs w:val="21"/>
        </w:rPr>
        <w:lastRenderedPageBreak/>
        <w:t xml:space="preserve">1. </w:t>
      </w:r>
      <w:r w:rsidRPr="00AB706C">
        <w:rPr>
          <w:rFonts w:ascii="Arial" w:hAnsi="Arial" w:cs="Arial"/>
          <w:sz w:val="21"/>
          <w:szCs w:val="21"/>
          <w:u w:val="single"/>
        </w:rPr>
        <w:t>PODSTAWA OPRACOWANIA</w:t>
      </w:r>
    </w:p>
    <w:p w14:paraId="11210AFD" w14:textId="64873E37" w:rsidR="00AB706C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 umowa z Zamawiającym,</w:t>
      </w:r>
    </w:p>
    <w:p w14:paraId="34AD19E3" w14:textId="77777777" w:rsidR="00AB706C" w:rsidRDefault="00AB706C" w:rsidP="00AB706C">
      <w:pPr>
        <w:pStyle w:val="Teksttreci50"/>
        <w:shd w:val="clear" w:color="auto" w:fill="auto"/>
        <w:spacing w:before="0" w:after="0" w:line="276" w:lineRule="auto"/>
        <w:ind w:right="340"/>
        <w:jc w:val="left"/>
        <w:rPr>
          <w:b w:val="0"/>
          <w:sz w:val="20"/>
          <w:szCs w:val="20"/>
        </w:rPr>
      </w:pPr>
      <w:r w:rsidRPr="00AB706C">
        <w:rPr>
          <w:b w:val="0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 w:val="0"/>
          <w:sz w:val="20"/>
          <w:szCs w:val="20"/>
        </w:rPr>
        <w:t>projekt wykonawczy „remont</w:t>
      </w:r>
      <w:r w:rsidRPr="00AB706C">
        <w:rPr>
          <w:b w:val="0"/>
          <w:sz w:val="20"/>
          <w:szCs w:val="20"/>
        </w:rPr>
        <w:t xml:space="preserve"> budynku </w:t>
      </w:r>
      <w:r>
        <w:rPr>
          <w:b w:val="0"/>
          <w:sz w:val="20"/>
          <w:szCs w:val="20"/>
        </w:rPr>
        <w:t xml:space="preserve">B </w:t>
      </w:r>
      <w:r w:rsidRPr="00AB706C">
        <w:rPr>
          <w:b w:val="0"/>
          <w:sz w:val="20"/>
          <w:szCs w:val="20"/>
        </w:rPr>
        <w:t xml:space="preserve">na terenie Szkoły Podoficerskiej Państwowej Straży Pożarnej </w:t>
      </w:r>
    </w:p>
    <w:p w14:paraId="7D7F98D6" w14:textId="33E55799" w:rsidR="00AB706C" w:rsidRPr="00AB706C" w:rsidRDefault="00AB706C" w:rsidP="00AB706C">
      <w:pPr>
        <w:pStyle w:val="Teksttreci50"/>
        <w:shd w:val="clear" w:color="auto" w:fill="auto"/>
        <w:spacing w:before="0" w:after="0" w:line="276" w:lineRule="auto"/>
        <w:ind w:right="34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w B</w:t>
      </w:r>
      <w:r w:rsidRPr="00AB706C">
        <w:rPr>
          <w:b w:val="0"/>
          <w:sz w:val="20"/>
          <w:szCs w:val="20"/>
        </w:rPr>
        <w:t>ydgoszczy</w:t>
      </w:r>
      <w:r>
        <w:rPr>
          <w:b w:val="0"/>
          <w:sz w:val="20"/>
          <w:szCs w:val="20"/>
        </w:rPr>
        <w:t xml:space="preserve">” </w:t>
      </w:r>
      <w:r w:rsidRPr="00AB706C">
        <w:rPr>
          <w:b w:val="0"/>
          <w:sz w:val="21"/>
          <w:szCs w:val="21"/>
        </w:rPr>
        <w:t>opracowany przez</w:t>
      </w:r>
      <w:r>
        <w:rPr>
          <w:b w:val="0"/>
          <w:sz w:val="21"/>
          <w:szCs w:val="21"/>
        </w:rPr>
        <w:t xml:space="preserve"> </w:t>
      </w:r>
      <w:r w:rsidR="00D878BA" w:rsidRPr="00D878BA">
        <w:rPr>
          <w:b w:val="0"/>
          <w:sz w:val="20"/>
          <w:szCs w:val="20"/>
        </w:rPr>
        <w:t xml:space="preserve">Biuro Inżynierskie Przemysław </w:t>
      </w:r>
      <w:proofErr w:type="spellStart"/>
      <w:r w:rsidR="00D878BA" w:rsidRPr="00D878BA">
        <w:rPr>
          <w:b w:val="0"/>
          <w:sz w:val="20"/>
          <w:szCs w:val="20"/>
        </w:rPr>
        <w:t>Goździcki</w:t>
      </w:r>
      <w:proofErr w:type="spellEnd"/>
      <w:r w:rsidR="00D878BA">
        <w:rPr>
          <w:b w:val="0"/>
          <w:sz w:val="20"/>
          <w:szCs w:val="20"/>
        </w:rPr>
        <w:t>;</w:t>
      </w:r>
    </w:p>
    <w:p w14:paraId="005E4654" w14:textId="77777777" w:rsidR="00D878BA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projekt: „Remont budynku B Poziom 0 </w:t>
      </w:r>
      <w:r w:rsidRPr="00AB706C">
        <w:rPr>
          <w:rFonts w:ascii="Arial" w:hAnsi="Arial" w:cs="Arial"/>
          <w:sz w:val="21"/>
          <w:szCs w:val="21"/>
        </w:rPr>
        <w:t>n</w:t>
      </w:r>
      <w:r>
        <w:rPr>
          <w:rFonts w:ascii="Arial" w:hAnsi="Arial" w:cs="Arial"/>
          <w:sz w:val="21"/>
          <w:szCs w:val="21"/>
        </w:rPr>
        <w:t xml:space="preserve">a terenie Szkoły Podoficerskiej </w:t>
      </w:r>
      <w:r w:rsidRPr="00AB706C">
        <w:rPr>
          <w:rFonts w:ascii="Arial" w:hAnsi="Arial" w:cs="Arial"/>
          <w:sz w:val="21"/>
          <w:szCs w:val="21"/>
        </w:rPr>
        <w:t xml:space="preserve">Państwowej Staży Pożarnej </w:t>
      </w:r>
    </w:p>
    <w:p w14:paraId="1AD83F61" w14:textId="3BBCAB67" w:rsidR="00AB706C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 w:rsidRPr="00AB706C">
        <w:rPr>
          <w:rFonts w:ascii="Arial" w:hAnsi="Arial" w:cs="Arial"/>
          <w:sz w:val="21"/>
          <w:szCs w:val="21"/>
        </w:rPr>
        <w:t>w Bydgoszczy</w:t>
      </w:r>
      <w:r>
        <w:rPr>
          <w:rFonts w:ascii="Arial" w:hAnsi="Arial" w:cs="Arial"/>
          <w:sz w:val="21"/>
          <w:szCs w:val="21"/>
        </w:rPr>
        <w:t xml:space="preserve">” opracowany przez </w:t>
      </w:r>
      <w:r w:rsidRPr="00AB706C">
        <w:rPr>
          <w:rFonts w:ascii="Arial" w:hAnsi="Arial" w:cs="Arial"/>
          <w:sz w:val="21"/>
          <w:szCs w:val="21"/>
        </w:rPr>
        <w:t>Przedsiębiorstw</w:t>
      </w:r>
      <w:r>
        <w:rPr>
          <w:rFonts w:ascii="Arial" w:hAnsi="Arial" w:cs="Arial"/>
          <w:sz w:val="21"/>
          <w:szCs w:val="21"/>
        </w:rPr>
        <w:t>o</w:t>
      </w:r>
      <w:r w:rsidRPr="00AB706C">
        <w:rPr>
          <w:rFonts w:ascii="Arial" w:hAnsi="Arial" w:cs="Arial"/>
          <w:sz w:val="21"/>
          <w:szCs w:val="21"/>
        </w:rPr>
        <w:t xml:space="preserve"> Inżynieryjn</w:t>
      </w:r>
      <w:r>
        <w:rPr>
          <w:rFonts w:ascii="Arial" w:hAnsi="Arial" w:cs="Arial"/>
          <w:sz w:val="21"/>
          <w:szCs w:val="21"/>
        </w:rPr>
        <w:t>e</w:t>
      </w:r>
      <w:r w:rsidRPr="00AB706C">
        <w:rPr>
          <w:rFonts w:ascii="Arial" w:hAnsi="Arial" w:cs="Arial"/>
          <w:sz w:val="21"/>
          <w:szCs w:val="21"/>
        </w:rPr>
        <w:t xml:space="preserve"> Kelvin </w:t>
      </w:r>
      <w:r>
        <w:rPr>
          <w:rFonts w:ascii="Arial" w:hAnsi="Arial" w:cs="Arial"/>
          <w:sz w:val="21"/>
          <w:szCs w:val="21"/>
        </w:rPr>
        <w:t>s</w:t>
      </w:r>
      <w:r w:rsidRPr="00AB706C">
        <w:rPr>
          <w:rFonts w:ascii="Arial" w:hAnsi="Arial" w:cs="Arial"/>
          <w:sz w:val="21"/>
          <w:szCs w:val="21"/>
        </w:rPr>
        <w:t>p. z o.o.</w:t>
      </w:r>
    </w:p>
    <w:p w14:paraId="175397B4" w14:textId="77777777" w:rsidR="00D878BA" w:rsidRDefault="00AB706C" w:rsidP="00AB706C">
      <w:pPr>
        <w:pStyle w:val="Standard"/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D878BA">
        <w:rPr>
          <w:rFonts w:ascii="Arial" w:hAnsi="Arial" w:cs="Arial"/>
          <w:sz w:val="21"/>
          <w:szCs w:val="21"/>
        </w:rPr>
        <w:t>„</w:t>
      </w:r>
      <w:r w:rsidR="00D878BA" w:rsidRPr="00D878BA">
        <w:rPr>
          <w:rFonts w:ascii="Arial" w:hAnsi="Arial" w:cs="Arial"/>
          <w:sz w:val="20"/>
          <w:szCs w:val="20"/>
        </w:rPr>
        <w:t xml:space="preserve">projekt robót budowlanych dla budynków B, BC, C Szkoły Podoficerskiej Państwowej Straży Pożarnej </w:t>
      </w:r>
    </w:p>
    <w:p w14:paraId="6D669CA5" w14:textId="1B7A3260" w:rsidR="00AB706C" w:rsidRDefault="00D878BA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w B</w:t>
      </w:r>
      <w:r w:rsidRPr="00D878BA">
        <w:rPr>
          <w:rFonts w:ascii="Arial" w:hAnsi="Arial" w:cs="Arial"/>
          <w:sz w:val="20"/>
          <w:szCs w:val="20"/>
        </w:rPr>
        <w:t>ydgoszczy</w:t>
      </w:r>
      <w:r>
        <w:rPr>
          <w:rFonts w:ascii="Arial" w:hAnsi="Arial" w:cs="Arial"/>
          <w:sz w:val="20"/>
          <w:szCs w:val="20"/>
        </w:rPr>
        <w:t xml:space="preserve">” </w:t>
      </w:r>
      <w:r w:rsidRPr="00D878BA">
        <w:rPr>
          <w:rFonts w:ascii="Arial" w:hAnsi="Arial" w:cs="Arial"/>
          <w:sz w:val="20"/>
          <w:szCs w:val="20"/>
        </w:rPr>
        <w:t xml:space="preserve">opracowany przez Biuro Inżynierskie Przemysław </w:t>
      </w:r>
      <w:proofErr w:type="spellStart"/>
      <w:r w:rsidRPr="00D878BA">
        <w:rPr>
          <w:rFonts w:ascii="Arial" w:hAnsi="Arial" w:cs="Arial"/>
          <w:sz w:val="20"/>
          <w:szCs w:val="20"/>
        </w:rPr>
        <w:t>Goździcki</w:t>
      </w:r>
      <w:proofErr w:type="spellEnd"/>
      <w:r w:rsidRPr="00D878BA">
        <w:rPr>
          <w:rFonts w:ascii="Arial" w:hAnsi="Arial" w:cs="Arial"/>
          <w:sz w:val="20"/>
          <w:szCs w:val="20"/>
        </w:rPr>
        <w:t>;</w:t>
      </w:r>
    </w:p>
    <w:p w14:paraId="37055D32" w14:textId="77777777" w:rsidR="00D878BA" w:rsidRDefault="00D878BA" w:rsidP="00D878BA">
      <w:pPr>
        <w:pStyle w:val="Standard"/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- </w:t>
      </w:r>
      <w:r>
        <w:rPr>
          <w:rFonts w:ascii="Arial" w:hAnsi="Arial" w:cs="Arial"/>
          <w:sz w:val="20"/>
          <w:szCs w:val="20"/>
        </w:rPr>
        <w:t>ustawa</w:t>
      </w:r>
      <w:r w:rsidRPr="00D878BA">
        <w:rPr>
          <w:rFonts w:ascii="Arial" w:hAnsi="Arial" w:cs="Arial"/>
          <w:sz w:val="20"/>
          <w:szCs w:val="20"/>
        </w:rPr>
        <w:t xml:space="preserve"> z dnia 19 lipca 2019 r. o zapewnianiu dostępności osobom ze szczególnymi potrzebami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C309A4F" w14:textId="16E109C9" w:rsidR="00AB706C" w:rsidRDefault="00D878BA" w:rsidP="00D878BA">
      <w:pPr>
        <w:pStyle w:val="Standard"/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D878BA">
        <w:rPr>
          <w:rFonts w:ascii="Arial" w:hAnsi="Arial" w:cs="Arial"/>
          <w:sz w:val="20"/>
          <w:szCs w:val="20"/>
        </w:rPr>
        <w:t>Dz. U. 2019 poz. 1696</w:t>
      </w:r>
      <w:r>
        <w:rPr>
          <w:rFonts w:ascii="Arial" w:hAnsi="Arial" w:cs="Arial"/>
          <w:sz w:val="20"/>
          <w:szCs w:val="20"/>
        </w:rPr>
        <w:t>);</w:t>
      </w:r>
    </w:p>
    <w:p w14:paraId="3C14FDCE" w14:textId="77777777" w:rsidR="00D878BA" w:rsidRDefault="00D878BA" w:rsidP="00D878BA">
      <w:pPr>
        <w:pStyle w:val="Nagwek2"/>
        <w:ind w:right="-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86541">
        <w:rPr>
          <w:rFonts w:ascii="Arial" w:hAnsi="Arial" w:cs="Arial"/>
          <w:sz w:val="21"/>
          <w:szCs w:val="21"/>
        </w:rPr>
        <w:t xml:space="preserve">standardy </w:t>
      </w:r>
      <w:r>
        <w:rPr>
          <w:rFonts w:ascii="Arial" w:hAnsi="Arial" w:cs="Arial"/>
          <w:sz w:val="21"/>
          <w:szCs w:val="21"/>
        </w:rPr>
        <w:t xml:space="preserve">projektowania budynków dla osób </w:t>
      </w:r>
      <w:r w:rsidRPr="00F86541">
        <w:rPr>
          <w:rFonts w:ascii="Arial" w:hAnsi="Arial" w:cs="Arial"/>
          <w:sz w:val="21"/>
          <w:szCs w:val="21"/>
        </w:rPr>
        <w:t xml:space="preserve">z niepełnosprawnościami </w:t>
      </w:r>
      <w:r>
        <w:rPr>
          <w:rFonts w:ascii="Arial" w:hAnsi="Arial" w:cs="Arial"/>
          <w:sz w:val="21"/>
          <w:szCs w:val="21"/>
        </w:rPr>
        <w:t xml:space="preserve"> </w:t>
      </w:r>
      <w:r w:rsidRPr="00F86541">
        <w:rPr>
          <w:rFonts w:ascii="Arial" w:hAnsi="Arial" w:cs="Arial"/>
          <w:sz w:val="21"/>
          <w:szCs w:val="21"/>
        </w:rPr>
        <w:t xml:space="preserve">opracowane przez </w:t>
      </w:r>
    </w:p>
    <w:p w14:paraId="39C15622" w14:textId="0C599684" w:rsidR="00D878BA" w:rsidRPr="00D878BA" w:rsidRDefault="00D878BA" w:rsidP="00D878BA">
      <w:pPr>
        <w:pStyle w:val="Nagwek2"/>
        <w:ind w:right="-8"/>
        <w:rPr>
          <w:rStyle w:val="Pogrubienie"/>
          <w:rFonts w:ascii="Arial" w:hAnsi="Arial" w:cs="Arial"/>
          <w:b w:val="0"/>
          <w:bCs w:val="0"/>
          <w:sz w:val="21"/>
          <w:szCs w:val="21"/>
        </w:rPr>
      </w:pPr>
      <w:r w:rsidRPr="00F86541">
        <w:rPr>
          <w:rStyle w:val="Pogrubienie"/>
          <w:rFonts w:ascii="Arial" w:hAnsi="Arial" w:cs="Arial"/>
          <w:b w:val="0"/>
          <w:sz w:val="21"/>
          <w:szCs w:val="21"/>
        </w:rPr>
        <w:t>Ministerstwo Inwestycji i Rozwoju.</w:t>
      </w:r>
    </w:p>
    <w:p w14:paraId="0F9C8AA4" w14:textId="77777777" w:rsidR="00AB706C" w:rsidRPr="00AB706C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p w14:paraId="74031A58" w14:textId="06A89500" w:rsidR="00AB706C" w:rsidRPr="00AB706C" w:rsidRDefault="00AB706C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  <w:r w:rsidRPr="00AB706C">
        <w:rPr>
          <w:rFonts w:ascii="Arial" w:hAnsi="Arial" w:cs="Arial"/>
          <w:sz w:val="21"/>
          <w:szCs w:val="21"/>
        </w:rPr>
        <w:t xml:space="preserve">2. </w:t>
      </w:r>
      <w:r w:rsidR="00D878BA" w:rsidRPr="00D878BA">
        <w:rPr>
          <w:rFonts w:ascii="Arial" w:hAnsi="Arial" w:cs="Arial"/>
          <w:sz w:val="21"/>
          <w:szCs w:val="21"/>
          <w:u w:val="single"/>
        </w:rPr>
        <w:t>PRZEDMIOT OPRACOWANIA</w:t>
      </w:r>
    </w:p>
    <w:p w14:paraId="3781F39E" w14:textId="67ED97A9" w:rsidR="00A537D9" w:rsidRPr="00A537D9" w:rsidRDefault="00AB706C" w:rsidP="00A537D9">
      <w:pPr>
        <w:pStyle w:val="Standard"/>
        <w:autoSpaceDE w:val="0"/>
        <w:rPr>
          <w:rFonts w:ascii="Arial" w:hAnsi="Arial" w:cs="Arial"/>
          <w:sz w:val="21"/>
          <w:szCs w:val="21"/>
        </w:rPr>
      </w:pPr>
      <w:r w:rsidRPr="00AB706C">
        <w:rPr>
          <w:rFonts w:ascii="Arial" w:hAnsi="Arial" w:cs="Arial"/>
          <w:sz w:val="21"/>
          <w:szCs w:val="21"/>
        </w:rPr>
        <w:t>Przedmiotem opracowania jest wykonanie dokumentacji projektowej w zakresie</w:t>
      </w:r>
      <w:r w:rsidR="00A537D9">
        <w:rPr>
          <w:rFonts w:ascii="Arial" w:hAnsi="Arial" w:cs="Arial"/>
          <w:sz w:val="21"/>
          <w:szCs w:val="21"/>
        </w:rPr>
        <w:t xml:space="preserve"> </w:t>
      </w:r>
      <w:r w:rsidR="00A537D9" w:rsidRPr="00A537D9">
        <w:rPr>
          <w:rFonts w:ascii="Arial" w:eastAsia="Arial" w:hAnsi="Arial" w:cs="Arial"/>
          <w:sz w:val="20"/>
          <w:szCs w:val="20"/>
        </w:rPr>
        <w:t>uzupełnieni</w:t>
      </w:r>
      <w:r w:rsidR="00A537D9">
        <w:rPr>
          <w:rFonts w:ascii="Arial" w:eastAsia="Arial" w:hAnsi="Arial" w:cs="Arial"/>
          <w:sz w:val="20"/>
          <w:szCs w:val="20"/>
        </w:rPr>
        <w:t>a</w:t>
      </w:r>
      <w:r w:rsidR="00A537D9" w:rsidRPr="00A537D9">
        <w:rPr>
          <w:rFonts w:ascii="Arial" w:eastAsia="Arial" w:hAnsi="Arial" w:cs="Arial"/>
          <w:sz w:val="20"/>
          <w:szCs w:val="20"/>
        </w:rPr>
        <w:t xml:space="preserve"> dokumentacji projektowej o </w:t>
      </w:r>
      <w:r w:rsidR="00A537D9" w:rsidRPr="00A537D9">
        <w:rPr>
          <w:rFonts w:ascii="Arial" w:hAnsi="Arial" w:cs="Arial"/>
          <w:color w:val="000000"/>
          <w:sz w:val="20"/>
          <w:szCs w:val="20"/>
        </w:rPr>
        <w:t xml:space="preserve">dostosowanie parteru budynku </w:t>
      </w:r>
      <w:r w:rsidR="00A537D9">
        <w:rPr>
          <w:rFonts w:ascii="Arial" w:hAnsi="Arial" w:cs="Arial"/>
          <w:color w:val="000000"/>
          <w:sz w:val="20"/>
          <w:szCs w:val="20"/>
        </w:rPr>
        <w:t>B</w:t>
      </w:r>
      <w:r w:rsidR="00A537D9" w:rsidRPr="00A537D9">
        <w:rPr>
          <w:rFonts w:ascii="Arial" w:hAnsi="Arial" w:cs="Arial"/>
          <w:color w:val="000000"/>
          <w:sz w:val="20"/>
          <w:szCs w:val="20"/>
        </w:rPr>
        <w:t xml:space="preserve">,  oraz klatki schodowej budynek </w:t>
      </w:r>
      <w:r w:rsidR="00A537D9">
        <w:rPr>
          <w:rFonts w:ascii="Arial" w:hAnsi="Arial" w:cs="Arial"/>
          <w:color w:val="000000"/>
          <w:sz w:val="20"/>
          <w:szCs w:val="20"/>
        </w:rPr>
        <w:t>BC</w:t>
      </w:r>
      <w:r w:rsidR="00A537D9" w:rsidRPr="00A537D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F6BCE9E" w14:textId="528DFF15" w:rsidR="00A537D9" w:rsidRDefault="00A537D9" w:rsidP="00A537D9">
      <w:pPr>
        <w:autoSpaceDE w:val="0"/>
        <w:snapToGrid w:val="0"/>
        <w:ind w:right="-227"/>
        <w:rPr>
          <w:rFonts w:ascii="Arial" w:eastAsia="Arial" w:hAnsi="Arial" w:cs="Arial"/>
          <w:sz w:val="20"/>
          <w:szCs w:val="20"/>
        </w:rPr>
      </w:pPr>
      <w:r w:rsidRPr="00A537D9">
        <w:rPr>
          <w:rFonts w:ascii="Arial" w:hAnsi="Arial" w:cs="Arial"/>
          <w:color w:val="000000"/>
          <w:sz w:val="20"/>
          <w:szCs w:val="20"/>
        </w:rPr>
        <w:t>do wymagań dla osób z niepełnosprawnościami</w:t>
      </w:r>
      <w:r>
        <w:rPr>
          <w:rFonts w:ascii="Arial" w:eastAsia="Arial" w:hAnsi="Arial" w:cs="Arial"/>
          <w:sz w:val="20"/>
          <w:szCs w:val="20"/>
        </w:rPr>
        <w:t>.</w:t>
      </w:r>
    </w:p>
    <w:p w14:paraId="2C7FA850" w14:textId="1E08B84B" w:rsidR="00A537D9" w:rsidRPr="00A537D9" w:rsidRDefault="00A537D9" w:rsidP="00A537D9">
      <w:pPr>
        <w:autoSpaceDE w:val="0"/>
        <w:snapToGrid w:val="0"/>
        <w:ind w:right="-2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Niniejsze opracowanie należy rozpatrywać łącznie z wyżej wymienionymi projektami.</w:t>
      </w:r>
    </w:p>
    <w:p w14:paraId="4F92E56B" w14:textId="77777777" w:rsidR="00A537D9" w:rsidRDefault="00A537D9" w:rsidP="00AB706C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p w14:paraId="1D48FDF2" w14:textId="708EC770" w:rsidR="00C91252" w:rsidRPr="003A152A" w:rsidRDefault="00C91252" w:rsidP="00C91252">
      <w:pPr>
        <w:autoSpaceDE w:val="0"/>
        <w:rPr>
          <w:rFonts w:ascii="Arial" w:eastAsia="ArialNarrow" w:hAnsi="Arial" w:cs="Arial"/>
          <w:sz w:val="21"/>
          <w:szCs w:val="21"/>
        </w:rPr>
      </w:pPr>
      <w:r w:rsidRPr="003A152A">
        <w:rPr>
          <w:rFonts w:ascii="Arial" w:hAnsi="Arial" w:cs="Arial"/>
          <w:sz w:val="21"/>
          <w:szCs w:val="21"/>
        </w:rPr>
        <w:t xml:space="preserve">2.  </w:t>
      </w:r>
      <w:r w:rsidRPr="003A152A">
        <w:rPr>
          <w:rFonts w:ascii="Arial" w:hAnsi="Arial" w:cs="Arial"/>
          <w:sz w:val="21"/>
          <w:szCs w:val="21"/>
          <w:u w:val="single"/>
        </w:rPr>
        <w:t>OKREŚLENIE STANU ISTNIEJĄCEGO</w:t>
      </w:r>
    </w:p>
    <w:p w14:paraId="1442FD9D" w14:textId="441A7493" w:rsidR="00C91252" w:rsidRPr="00E71A22" w:rsidRDefault="00C9125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>Teren inwestycji jest zabudowany i ogrodzony, porośnięty zielenią zorganizowaną.</w:t>
      </w:r>
    </w:p>
    <w:p w14:paraId="25F6DD85" w14:textId="77777777" w:rsidR="00E71A22" w:rsidRPr="00E71A22" w:rsidRDefault="00E71A2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Prace wykonywane będą w obecnie funkcjonującym obiekcie. </w:t>
      </w:r>
    </w:p>
    <w:p w14:paraId="4BC2A08D" w14:textId="503312CD" w:rsidR="005A181C" w:rsidRDefault="00E71A2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Zakres zadania polega na do-wyposażeniu </w:t>
      </w:r>
      <w:r w:rsidR="005A181C">
        <w:rPr>
          <w:rFonts w:ascii="Arial" w:eastAsia="ArialNarrow" w:hAnsi="Arial" w:cs="Arial"/>
          <w:sz w:val="21"/>
          <w:szCs w:val="21"/>
        </w:rPr>
        <w:t>obiektu</w:t>
      </w:r>
      <w:r w:rsidRPr="00E71A22">
        <w:rPr>
          <w:rFonts w:ascii="Arial" w:eastAsia="ArialNarrow" w:hAnsi="Arial" w:cs="Arial"/>
          <w:sz w:val="21"/>
          <w:szCs w:val="21"/>
        </w:rPr>
        <w:t xml:space="preserve">, nie zmienia zagospodarowania terenu </w:t>
      </w:r>
    </w:p>
    <w:p w14:paraId="6EBCF32D" w14:textId="0496300C" w:rsidR="00E71A22" w:rsidRDefault="00E71A2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ani sposobu użytkowania pomieszczeń w budynku oraz warunków sanitarnych i pożarowych </w:t>
      </w:r>
    </w:p>
    <w:p w14:paraId="45F6F282" w14:textId="1C07BDA2" w:rsidR="00E71A22" w:rsidRPr="00E71A22" w:rsidRDefault="00E71A2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(tym samym nie wymaga </w:t>
      </w:r>
      <w:r w:rsidRPr="00E71A22">
        <w:rPr>
          <w:rFonts w:ascii="Arial" w:hAnsi="Arial" w:cs="Arial"/>
          <w:sz w:val="21"/>
          <w:szCs w:val="21"/>
        </w:rPr>
        <w:t>zgłoszenia organowi administracji architektoniczno-budowlanej)</w:t>
      </w:r>
      <w:r w:rsidRPr="00E71A22">
        <w:rPr>
          <w:rFonts w:ascii="Arial" w:eastAsia="ArialNarrow" w:hAnsi="Arial" w:cs="Arial"/>
          <w:sz w:val="21"/>
          <w:szCs w:val="21"/>
        </w:rPr>
        <w:t>.</w:t>
      </w:r>
    </w:p>
    <w:p w14:paraId="0FCB5FA1" w14:textId="77777777" w:rsidR="00E71A22" w:rsidRPr="00E71A22" w:rsidRDefault="00E71A22" w:rsidP="00E71A22">
      <w:pPr>
        <w:rPr>
          <w:rFonts w:ascii="Arial" w:eastAsia="ArialNarrow" w:hAnsi="Arial" w:cs="Arial"/>
          <w:sz w:val="21"/>
          <w:szCs w:val="21"/>
        </w:rPr>
      </w:pPr>
    </w:p>
    <w:p w14:paraId="5E91B93D" w14:textId="77777777" w:rsidR="00E71A22" w:rsidRPr="00E71A22" w:rsidRDefault="00C91252" w:rsidP="00E71A22">
      <w:pPr>
        <w:rPr>
          <w:rFonts w:ascii="Arial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Przedmiotowy </w:t>
      </w:r>
      <w:r w:rsidRPr="00E71A22">
        <w:rPr>
          <w:rFonts w:ascii="Arial" w:hAnsi="Arial" w:cs="Arial"/>
          <w:sz w:val="21"/>
          <w:szCs w:val="21"/>
        </w:rPr>
        <w:t xml:space="preserve">budynek stanowi jeden z zespołu obiektów </w:t>
      </w:r>
      <w:r w:rsidR="00E71A22" w:rsidRPr="00E71A22">
        <w:rPr>
          <w:rFonts w:ascii="Arial" w:hAnsi="Arial" w:cs="Arial"/>
          <w:sz w:val="21"/>
          <w:szCs w:val="21"/>
        </w:rPr>
        <w:t>Szkoły Podoficerskiej Państwowej Straży</w:t>
      </w:r>
    </w:p>
    <w:p w14:paraId="4ABDD665" w14:textId="0F2DB709" w:rsidR="00C91252" w:rsidRPr="006541E4" w:rsidRDefault="00E71A22" w:rsidP="00E71A22">
      <w:pPr>
        <w:rPr>
          <w:rFonts w:ascii="Arial" w:hAnsi="Arial" w:cs="Arial"/>
          <w:sz w:val="21"/>
          <w:szCs w:val="21"/>
        </w:rPr>
      </w:pPr>
      <w:r w:rsidRPr="00E71A22">
        <w:rPr>
          <w:rFonts w:ascii="Arial" w:hAnsi="Arial" w:cs="Arial"/>
          <w:sz w:val="21"/>
          <w:szCs w:val="21"/>
        </w:rPr>
        <w:t>Pożarnej  w Bydgoszczy</w:t>
      </w:r>
      <w:r w:rsidR="00C91252" w:rsidRPr="00E71A22">
        <w:rPr>
          <w:rFonts w:ascii="Arial" w:hAnsi="Arial" w:cs="Arial"/>
          <w:sz w:val="21"/>
          <w:szCs w:val="21"/>
        </w:rPr>
        <w:t xml:space="preserve"> zarządzanych wspólnie</w:t>
      </w:r>
      <w:r w:rsidRPr="00E71A22">
        <w:rPr>
          <w:rFonts w:ascii="Arial" w:hAnsi="Arial" w:cs="Arial"/>
          <w:sz w:val="21"/>
          <w:szCs w:val="21"/>
        </w:rPr>
        <w:t>.</w:t>
      </w:r>
    </w:p>
    <w:p w14:paraId="6FD6CED5" w14:textId="77777777" w:rsidR="00C91252" w:rsidRPr="00E71A22" w:rsidRDefault="00C9125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 xml:space="preserve">Teren jest uzbrojony w infrastrukturę techniczną – niezbędną do jego funkcjonowania. </w:t>
      </w:r>
    </w:p>
    <w:p w14:paraId="1EC9C208" w14:textId="0C5FAC18" w:rsidR="00C91252" w:rsidRPr="00E71A22" w:rsidRDefault="00C91252" w:rsidP="00E71A22">
      <w:pPr>
        <w:rPr>
          <w:rFonts w:ascii="Arial" w:eastAsia="ArialNarrow" w:hAnsi="Arial" w:cs="Arial"/>
          <w:sz w:val="21"/>
          <w:szCs w:val="21"/>
        </w:rPr>
      </w:pPr>
      <w:r w:rsidRPr="00E71A22">
        <w:rPr>
          <w:rFonts w:ascii="Arial" w:eastAsia="ArialNarrow" w:hAnsi="Arial" w:cs="Arial"/>
          <w:sz w:val="21"/>
          <w:szCs w:val="21"/>
        </w:rPr>
        <w:t>Teren inwestycji  jest połączony z drog</w:t>
      </w:r>
      <w:r w:rsidR="00E71A22" w:rsidRPr="00E71A22">
        <w:rPr>
          <w:rFonts w:ascii="Arial" w:eastAsia="ArialNarrow" w:hAnsi="Arial" w:cs="Arial"/>
          <w:sz w:val="21"/>
          <w:szCs w:val="21"/>
        </w:rPr>
        <w:t>ami</w:t>
      </w:r>
      <w:r w:rsidRPr="00E71A22">
        <w:rPr>
          <w:rFonts w:ascii="Arial" w:eastAsia="ArialNarrow" w:hAnsi="Arial" w:cs="Arial"/>
          <w:sz w:val="21"/>
          <w:szCs w:val="21"/>
        </w:rPr>
        <w:t xml:space="preserve"> publiczn</w:t>
      </w:r>
      <w:r w:rsidR="00E71A22" w:rsidRPr="00E71A22">
        <w:rPr>
          <w:rFonts w:ascii="Arial" w:eastAsia="ArialNarrow" w:hAnsi="Arial" w:cs="Arial"/>
          <w:sz w:val="21"/>
          <w:szCs w:val="21"/>
        </w:rPr>
        <w:t>ymi.</w:t>
      </w:r>
    </w:p>
    <w:p w14:paraId="4D59C127" w14:textId="77777777" w:rsidR="00E71A22" w:rsidRPr="003A152A" w:rsidRDefault="00E71A22" w:rsidP="00C91252">
      <w:pPr>
        <w:autoSpaceDE w:val="0"/>
        <w:rPr>
          <w:rFonts w:ascii="Arial" w:hAnsi="Arial" w:cs="Arial"/>
          <w:sz w:val="21"/>
          <w:szCs w:val="21"/>
        </w:rPr>
      </w:pPr>
    </w:p>
    <w:p w14:paraId="101FA8C3" w14:textId="30317E92" w:rsidR="00C91252" w:rsidRPr="002B4C75" w:rsidRDefault="00C91252" w:rsidP="00C91252">
      <w:pPr>
        <w:autoSpaceDE w:val="0"/>
        <w:rPr>
          <w:rFonts w:ascii="Arial" w:hAnsi="Arial" w:cs="Arial"/>
          <w:sz w:val="21"/>
          <w:szCs w:val="21"/>
          <w:u w:val="single"/>
        </w:rPr>
      </w:pPr>
      <w:r w:rsidRPr="003A152A">
        <w:rPr>
          <w:rFonts w:ascii="Arial" w:hAnsi="Arial" w:cs="Arial"/>
          <w:sz w:val="21"/>
          <w:szCs w:val="21"/>
        </w:rPr>
        <w:t xml:space="preserve">3. </w:t>
      </w:r>
      <w:r w:rsidR="002B4C75">
        <w:rPr>
          <w:rFonts w:ascii="Arial" w:hAnsi="Arial" w:cs="Arial"/>
          <w:sz w:val="21"/>
          <w:szCs w:val="21"/>
          <w:u w:val="single"/>
        </w:rPr>
        <w:t>ZAKRES PRAC</w:t>
      </w:r>
    </w:p>
    <w:p w14:paraId="299A00C1" w14:textId="1546A670" w:rsidR="00C91252" w:rsidRPr="0007165B" w:rsidRDefault="00C91252" w:rsidP="00C91252">
      <w:pPr>
        <w:autoSpaceDE w:val="0"/>
        <w:rPr>
          <w:rFonts w:ascii="Arial" w:hAnsi="Arial" w:cs="Arial"/>
          <w:sz w:val="20"/>
          <w:szCs w:val="20"/>
        </w:rPr>
      </w:pPr>
      <w:r w:rsidRPr="0007165B">
        <w:rPr>
          <w:rFonts w:ascii="Arial" w:hAnsi="Arial" w:cs="Arial"/>
          <w:sz w:val="20"/>
          <w:szCs w:val="20"/>
        </w:rPr>
        <w:t>W ramach przedmiotowe</w:t>
      </w:r>
      <w:r w:rsidR="00E71A22" w:rsidRPr="0007165B">
        <w:rPr>
          <w:rFonts w:ascii="Arial" w:hAnsi="Arial" w:cs="Arial"/>
          <w:sz w:val="20"/>
          <w:szCs w:val="20"/>
        </w:rPr>
        <w:t xml:space="preserve">go opracowania </w:t>
      </w:r>
      <w:r w:rsidRPr="0007165B">
        <w:rPr>
          <w:rFonts w:ascii="Arial" w:hAnsi="Arial" w:cs="Arial"/>
          <w:sz w:val="20"/>
          <w:szCs w:val="20"/>
        </w:rPr>
        <w:t>zostan</w:t>
      </w:r>
      <w:r w:rsidR="00E71A22" w:rsidRPr="0007165B">
        <w:rPr>
          <w:rFonts w:ascii="Arial" w:hAnsi="Arial" w:cs="Arial"/>
          <w:sz w:val="20"/>
          <w:szCs w:val="20"/>
        </w:rPr>
        <w:t>ą</w:t>
      </w:r>
      <w:r w:rsidRPr="0007165B">
        <w:rPr>
          <w:rFonts w:ascii="Arial" w:hAnsi="Arial" w:cs="Arial"/>
          <w:sz w:val="20"/>
          <w:szCs w:val="20"/>
        </w:rPr>
        <w:t xml:space="preserve"> wykonan</w:t>
      </w:r>
      <w:r w:rsidR="00E71A22" w:rsidRPr="0007165B">
        <w:rPr>
          <w:rFonts w:ascii="Arial" w:hAnsi="Arial" w:cs="Arial"/>
          <w:sz w:val="20"/>
          <w:szCs w:val="20"/>
        </w:rPr>
        <w:t>e prace polegające na</w:t>
      </w:r>
      <w:r w:rsidRPr="0007165B">
        <w:rPr>
          <w:rFonts w:ascii="Arial" w:hAnsi="Arial" w:cs="Arial"/>
          <w:sz w:val="20"/>
          <w:szCs w:val="20"/>
        </w:rPr>
        <w:t>:</w:t>
      </w:r>
    </w:p>
    <w:p w14:paraId="4930B2E9" w14:textId="6C0E38B4" w:rsidR="0007165B" w:rsidRPr="002B4C75" w:rsidRDefault="0007165B" w:rsidP="00C91252">
      <w:pPr>
        <w:autoSpaceDE w:val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TEREN</w:t>
      </w:r>
    </w:p>
    <w:p w14:paraId="2C1DC26C" w14:textId="481E5C6E" w:rsidR="002B4C75" w:rsidRPr="004A514C" w:rsidRDefault="002B4C75" w:rsidP="002B4C75">
      <w:pPr>
        <w:autoSpaceDE w:val="0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 wymian</w:t>
      </w:r>
      <w:r w:rsidR="0007165B" w:rsidRPr="004A514C">
        <w:rPr>
          <w:rFonts w:ascii="Arial" w:hAnsi="Arial" w:cs="Arial"/>
          <w:sz w:val="21"/>
          <w:szCs w:val="21"/>
        </w:rPr>
        <w:t>a</w:t>
      </w:r>
      <w:r w:rsidRPr="004A514C">
        <w:rPr>
          <w:rFonts w:ascii="Arial" w:hAnsi="Arial" w:cs="Arial"/>
          <w:sz w:val="21"/>
          <w:szCs w:val="21"/>
        </w:rPr>
        <w:t xml:space="preserve"> chodnika przed głównym budynkiem Szkoły od ulicy Glinki</w:t>
      </w:r>
      <w:r w:rsidR="004A514C" w:rsidRPr="004A514C">
        <w:rPr>
          <w:rFonts w:ascii="Arial" w:hAnsi="Arial" w:cs="Arial"/>
          <w:sz w:val="21"/>
          <w:szCs w:val="21"/>
        </w:rPr>
        <w:t xml:space="preserve">, w tym </w:t>
      </w:r>
    </w:p>
    <w:p w14:paraId="7D16E86F" w14:textId="7CDE987C" w:rsidR="004A514C" w:rsidRPr="004A514C" w:rsidRDefault="004A514C" w:rsidP="004A514C">
      <w:pPr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wykonanie pasa z płytek ostrzegawczych dla niewidomych W-3S przed i za drzwiami wejścia głównego</w:t>
      </w:r>
    </w:p>
    <w:p w14:paraId="4FCCC10D" w14:textId="606FDCEC" w:rsidR="004A514C" w:rsidRPr="004A514C" w:rsidRDefault="004A514C" w:rsidP="004A514C">
      <w:pPr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do budynku oraz wycieraczki zewnętrznej;</w:t>
      </w:r>
    </w:p>
    <w:p w14:paraId="71FC3FC1" w14:textId="16E487C7" w:rsidR="002B4C75" w:rsidRPr="00D850B6" w:rsidRDefault="002B4C75" w:rsidP="002B4C75">
      <w:pPr>
        <w:autoSpaceDE w:val="0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 xml:space="preserve">- </w:t>
      </w:r>
      <w:proofErr w:type="spellStart"/>
      <w:r w:rsidRPr="00D850B6">
        <w:rPr>
          <w:rFonts w:ascii="Arial" w:hAnsi="Arial" w:cs="Arial"/>
          <w:sz w:val="21"/>
          <w:szCs w:val="21"/>
        </w:rPr>
        <w:t>likwiadacj</w:t>
      </w:r>
      <w:r w:rsidR="0007165B" w:rsidRPr="00D850B6">
        <w:rPr>
          <w:rFonts w:ascii="Arial" w:hAnsi="Arial" w:cs="Arial"/>
          <w:sz w:val="21"/>
          <w:szCs w:val="21"/>
        </w:rPr>
        <w:t>a</w:t>
      </w:r>
      <w:proofErr w:type="spellEnd"/>
      <w:r w:rsidRPr="00D850B6">
        <w:rPr>
          <w:rFonts w:ascii="Arial" w:hAnsi="Arial" w:cs="Arial"/>
          <w:sz w:val="21"/>
          <w:szCs w:val="21"/>
        </w:rPr>
        <w:t xml:space="preserve"> istniejących domofonów</w:t>
      </w:r>
      <w:r w:rsidR="0007165B" w:rsidRPr="00D850B6">
        <w:rPr>
          <w:rFonts w:ascii="Arial" w:hAnsi="Arial" w:cs="Arial"/>
          <w:sz w:val="21"/>
          <w:szCs w:val="21"/>
        </w:rPr>
        <w:t xml:space="preserve"> (2 </w:t>
      </w:r>
      <w:proofErr w:type="spellStart"/>
      <w:r w:rsidR="0007165B" w:rsidRPr="00D850B6">
        <w:rPr>
          <w:rFonts w:ascii="Arial" w:hAnsi="Arial" w:cs="Arial"/>
          <w:sz w:val="21"/>
          <w:szCs w:val="21"/>
        </w:rPr>
        <w:t>szt</w:t>
      </w:r>
      <w:proofErr w:type="spellEnd"/>
      <w:r w:rsidR="0007165B" w:rsidRPr="00D850B6">
        <w:rPr>
          <w:rFonts w:ascii="Arial" w:hAnsi="Arial" w:cs="Arial"/>
          <w:sz w:val="21"/>
          <w:szCs w:val="21"/>
        </w:rPr>
        <w:t>)</w:t>
      </w:r>
      <w:r w:rsidRPr="00D850B6">
        <w:rPr>
          <w:rFonts w:ascii="Arial" w:hAnsi="Arial" w:cs="Arial"/>
          <w:sz w:val="21"/>
          <w:szCs w:val="21"/>
        </w:rPr>
        <w:t xml:space="preserve"> i  montaż </w:t>
      </w:r>
      <w:proofErr w:type="spellStart"/>
      <w:r w:rsidRPr="00D850B6">
        <w:rPr>
          <w:rFonts w:ascii="Arial" w:hAnsi="Arial" w:cs="Arial"/>
          <w:sz w:val="21"/>
          <w:szCs w:val="21"/>
        </w:rPr>
        <w:t>videodomofonów</w:t>
      </w:r>
      <w:proofErr w:type="spellEnd"/>
      <w:r w:rsidRPr="00D850B6">
        <w:rPr>
          <w:rFonts w:ascii="Arial" w:hAnsi="Arial" w:cs="Arial"/>
          <w:sz w:val="21"/>
          <w:szCs w:val="21"/>
        </w:rPr>
        <w:t xml:space="preserve"> przy bramie od ulicy Glinki (2 szt.)</w:t>
      </w:r>
    </w:p>
    <w:p w14:paraId="0CB886AC" w14:textId="19A83B2F" w:rsidR="002B4C75" w:rsidRPr="00D850B6" w:rsidRDefault="002B4C75" w:rsidP="002B4C75">
      <w:pPr>
        <w:autoSpaceDE w:val="0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 xml:space="preserve"> i bramie od ulicy </w:t>
      </w:r>
      <w:proofErr w:type="spellStart"/>
      <w:r w:rsidRPr="00D850B6">
        <w:rPr>
          <w:rFonts w:ascii="Arial" w:hAnsi="Arial" w:cs="Arial"/>
          <w:sz w:val="21"/>
          <w:szCs w:val="21"/>
        </w:rPr>
        <w:t>Kozala</w:t>
      </w:r>
      <w:proofErr w:type="spellEnd"/>
      <w:r w:rsidRPr="00D850B6">
        <w:rPr>
          <w:rFonts w:ascii="Arial" w:hAnsi="Arial" w:cs="Arial"/>
          <w:sz w:val="21"/>
          <w:szCs w:val="21"/>
        </w:rPr>
        <w:t xml:space="preserve"> (1 </w:t>
      </w:r>
      <w:proofErr w:type="spellStart"/>
      <w:r w:rsidRPr="00D850B6">
        <w:rPr>
          <w:rFonts w:ascii="Arial" w:hAnsi="Arial" w:cs="Arial"/>
          <w:sz w:val="21"/>
          <w:szCs w:val="21"/>
        </w:rPr>
        <w:t>szt</w:t>
      </w:r>
      <w:proofErr w:type="spellEnd"/>
      <w:r w:rsidR="004A514C" w:rsidRPr="00D850B6">
        <w:rPr>
          <w:rFonts w:ascii="Arial" w:hAnsi="Arial" w:cs="Arial"/>
          <w:sz w:val="21"/>
          <w:szCs w:val="21"/>
        </w:rPr>
        <w:t>)</w:t>
      </w:r>
    </w:p>
    <w:p w14:paraId="7A1E0EEB" w14:textId="1F33B11D" w:rsidR="002B4C75" w:rsidRPr="00D850B6" w:rsidRDefault="002B4C75" w:rsidP="002B4C75">
      <w:pPr>
        <w:autoSpaceDE w:val="0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 xml:space="preserve">z doprowadzeniem wizji do dyżurki w holu głównym (pom. 0.10 parter bud. B), </w:t>
      </w:r>
    </w:p>
    <w:p w14:paraId="526BE1B1" w14:textId="1D1E6F28" w:rsidR="00E71A22" w:rsidRPr="009808B9" w:rsidRDefault="002B4C75" w:rsidP="002B4C75">
      <w:pPr>
        <w:autoSpaceDE w:val="0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>do biura oficera dyżurnego (pom. nr 0.11 na parterze bud. B) oraz SSK (pom. nr 1.01 1 piętro bud. B);</w:t>
      </w:r>
    </w:p>
    <w:p w14:paraId="70E55BB2" w14:textId="5F2A08AE" w:rsidR="002B4C75" w:rsidRPr="00D850B6" w:rsidRDefault="001D4D39" w:rsidP="002B4C75">
      <w:pPr>
        <w:autoSpaceDE w:val="0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>(</w:t>
      </w:r>
      <w:r w:rsidR="00D850B6" w:rsidRPr="00D850B6">
        <w:rPr>
          <w:rFonts w:ascii="Arial" w:hAnsi="Arial" w:cs="Arial"/>
          <w:sz w:val="21"/>
          <w:szCs w:val="21"/>
        </w:rPr>
        <w:t xml:space="preserve">wg. </w:t>
      </w:r>
      <w:proofErr w:type="spellStart"/>
      <w:r w:rsidRPr="00D850B6">
        <w:rPr>
          <w:rFonts w:ascii="Arial" w:hAnsi="Arial" w:cs="Arial"/>
          <w:sz w:val="21"/>
          <w:szCs w:val="21"/>
        </w:rPr>
        <w:t>projektant</w:t>
      </w:r>
      <w:r w:rsidR="00D850B6" w:rsidRPr="00D850B6">
        <w:rPr>
          <w:rFonts w:ascii="Arial" w:hAnsi="Arial" w:cs="Arial"/>
          <w:sz w:val="21"/>
          <w:szCs w:val="21"/>
        </w:rPr>
        <w:t>u</w:t>
      </w:r>
      <w:proofErr w:type="spellEnd"/>
      <w:r w:rsidRPr="00D850B6">
        <w:rPr>
          <w:rFonts w:ascii="Arial" w:hAnsi="Arial" w:cs="Arial"/>
          <w:sz w:val="21"/>
          <w:szCs w:val="21"/>
        </w:rPr>
        <w:t xml:space="preserve"> instalacji </w:t>
      </w:r>
      <w:proofErr w:type="spellStart"/>
      <w:r w:rsidRPr="00D850B6">
        <w:rPr>
          <w:rFonts w:ascii="Arial" w:hAnsi="Arial" w:cs="Arial"/>
          <w:sz w:val="21"/>
          <w:szCs w:val="21"/>
        </w:rPr>
        <w:t>elektr</w:t>
      </w:r>
      <w:proofErr w:type="spellEnd"/>
      <w:r w:rsidRPr="00D850B6">
        <w:rPr>
          <w:rFonts w:ascii="Arial" w:hAnsi="Arial" w:cs="Arial"/>
          <w:sz w:val="21"/>
          <w:szCs w:val="21"/>
        </w:rPr>
        <w:t>.)</w:t>
      </w:r>
    </w:p>
    <w:p w14:paraId="32E1040C" w14:textId="29D07208" w:rsidR="004A514C" w:rsidRPr="004A514C" w:rsidRDefault="004A514C" w:rsidP="002B4C75">
      <w:pPr>
        <w:autoSpaceDE w:val="0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 wytyczenie i oznakowanie przed budynkiem głównym szkoły (na istniejącym utwardzeniu) miejsca postojowego dla osoby z niepełnosprawnościami;</w:t>
      </w:r>
    </w:p>
    <w:p w14:paraId="76A56E55" w14:textId="6ABB1D73" w:rsidR="0007165B" w:rsidRPr="004A514C" w:rsidRDefault="0007165B" w:rsidP="0007165B">
      <w:pPr>
        <w:rPr>
          <w:rFonts w:ascii="Arial" w:hAnsi="Arial" w:cs="Arial"/>
          <w:sz w:val="21"/>
          <w:szCs w:val="21"/>
          <w:u w:val="single"/>
        </w:rPr>
      </w:pPr>
      <w:r w:rsidRPr="004A514C">
        <w:rPr>
          <w:rFonts w:ascii="Arial" w:hAnsi="Arial" w:cs="Arial"/>
          <w:sz w:val="21"/>
          <w:szCs w:val="21"/>
          <w:u w:val="single"/>
        </w:rPr>
        <w:t>BUDYNEK B</w:t>
      </w:r>
    </w:p>
    <w:p w14:paraId="7F57F304" w14:textId="036F2502" w:rsidR="001D4D39" w:rsidRPr="00D850B6" w:rsidRDefault="001D4D39" w:rsidP="0007165B">
      <w:pPr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>- doposażeni</w:t>
      </w:r>
      <w:r w:rsidR="0007165B" w:rsidRPr="00D850B6">
        <w:rPr>
          <w:rFonts w:ascii="Arial" w:hAnsi="Arial" w:cs="Arial"/>
          <w:sz w:val="21"/>
          <w:szCs w:val="21"/>
        </w:rPr>
        <w:t>e</w:t>
      </w:r>
      <w:r w:rsidRPr="00D850B6">
        <w:rPr>
          <w:rFonts w:ascii="Arial" w:hAnsi="Arial" w:cs="Arial"/>
          <w:sz w:val="21"/>
          <w:szCs w:val="21"/>
        </w:rPr>
        <w:t xml:space="preserve"> w czuję ruchu oraz siłownik projektowanych do wymiany (na podst. proj. pierwotnego) </w:t>
      </w:r>
    </w:p>
    <w:p w14:paraId="339B038C" w14:textId="67687782" w:rsidR="002B4C75" w:rsidRPr="004A514C" w:rsidRDefault="001D4D39" w:rsidP="0007165B">
      <w:pPr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>drzwi wejścia głównego do budynku  (Dz1);</w:t>
      </w:r>
      <w:r w:rsidRPr="004A514C">
        <w:rPr>
          <w:rFonts w:ascii="Arial" w:hAnsi="Arial" w:cs="Arial"/>
          <w:sz w:val="21"/>
          <w:szCs w:val="21"/>
        </w:rPr>
        <w:t xml:space="preserve"> </w:t>
      </w:r>
    </w:p>
    <w:p w14:paraId="545BE5ED" w14:textId="4583754C" w:rsidR="001D4D39" w:rsidRDefault="001D4D39" w:rsidP="0007165B">
      <w:pPr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oznakowani</w:t>
      </w:r>
      <w:r w:rsidR="0007165B" w:rsidRPr="004A514C">
        <w:rPr>
          <w:rFonts w:ascii="Arial" w:hAnsi="Arial" w:cs="Arial"/>
          <w:sz w:val="21"/>
          <w:szCs w:val="21"/>
        </w:rPr>
        <w:t>e</w:t>
      </w:r>
      <w:r w:rsidRPr="004A514C">
        <w:rPr>
          <w:rFonts w:ascii="Arial" w:hAnsi="Arial" w:cs="Arial"/>
          <w:sz w:val="21"/>
          <w:szCs w:val="21"/>
        </w:rPr>
        <w:t xml:space="preserve"> wszystkich drzwi szklanych w rejonie parteru bud. B taśmą ostrzegawczą na szyby;</w:t>
      </w:r>
    </w:p>
    <w:p w14:paraId="77DA9779" w14:textId="3ABD71E1" w:rsidR="00144633" w:rsidRPr="00144633" w:rsidRDefault="00144633" w:rsidP="00144633">
      <w:pPr>
        <w:pStyle w:val="Nagwek1"/>
        <w:rPr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wykonanie ścieżki prowadzącej z poliuretanu dla niewidomych na posadzce w holu głównym;</w:t>
      </w:r>
    </w:p>
    <w:p w14:paraId="03A5A16D" w14:textId="4CC16503" w:rsidR="002B4C75" w:rsidRPr="004A514C" w:rsidRDefault="00E3472D" w:rsidP="0007165B">
      <w:pPr>
        <w:rPr>
          <w:rFonts w:ascii="Arial" w:eastAsia="ArialNarrow" w:hAnsi="Arial" w:cs="Arial"/>
          <w:sz w:val="21"/>
          <w:szCs w:val="21"/>
        </w:rPr>
      </w:pPr>
      <w:r w:rsidRPr="004A514C">
        <w:rPr>
          <w:rFonts w:ascii="Arial" w:eastAsia="ArialNarrow" w:hAnsi="Arial" w:cs="Arial"/>
          <w:sz w:val="21"/>
          <w:szCs w:val="21"/>
        </w:rPr>
        <w:t>- doposażenie holu w:</w:t>
      </w:r>
    </w:p>
    <w:p w14:paraId="09AD99CA" w14:textId="6F08E2B1" w:rsidR="00E3472D" w:rsidRPr="004A514C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 xml:space="preserve">- tabliczki opisujące przejścia/ informujące o funkcji pomieszczeń z których mogą korzystać osoby </w:t>
      </w:r>
    </w:p>
    <w:p w14:paraId="61908333" w14:textId="025E238E" w:rsidR="001D4D39" w:rsidRPr="004A514C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 xml:space="preserve">niepełnosprawne w formie  dotykowej (alfabet </w:t>
      </w:r>
      <w:r w:rsidR="0007165B" w:rsidRPr="004A514C">
        <w:rPr>
          <w:rFonts w:ascii="Arial" w:hAnsi="Arial" w:cs="Arial"/>
          <w:sz w:val="21"/>
          <w:szCs w:val="21"/>
        </w:rPr>
        <w:t>B</w:t>
      </w:r>
      <w:r w:rsidRPr="004A514C">
        <w:rPr>
          <w:rFonts w:ascii="Arial" w:hAnsi="Arial" w:cs="Arial"/>
          <w:sz w:val="21"/>
          <w:szCs w:val="21"/>
        </w:rPr>
        <w:t>raille’a) -  6 sztuk;</w:t>
      </w:r>
    </w:p>
    <w:p w14:paraId="3C7FBF04" w14:textId="204BF9CC" w:rsidR="00E3472D" w:rsidRPr="004A514C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 xml:space="preserve">- tablice </w:t>
      </w:r>
      <w:proofErr w:type="spellStart"/>
      <w:r w:rsidRPr="004A514C">
        <w:rPr>
          <w:rFonts w:ascii="Arial" w:hAnsi="Arial" w:cs="Arial"/>
          <w:sz w:val="21"/>
          <w:szCs w:val="21"/>
        </w:rPr>
        <w:t>tyflograficzną</w:t>
      </w:r>
      <w:proofErr w:type="spellEnd"/>
      <w:r w:rsidRPr="004A514C">
        <w:rPr>
          <w:rFonts w:ascii="Arial" w:hAnsi="Arial" w:cs="Arial"/>
          <w:sz w:val="21"/>
          <w:szCs w:val="21"/>
        </w:rPr>
        <w:t xml:space="preserve"> na </w:t>
      </w:r>
      <w:hyperlink r:id="rId9" w:history="1">
        <w:r w:rsidRPr="004A514C">
          <w:rPr>
            <w:rStyle w:val="Hipercze"/>
            <w:rFonts w:ascii="Arial" w:hAnsi="Arial" w:cs="Arial"/>
            <w:color w:val="auto"/>
            <w:sz w:val="21"/>
            <w:szCs w:val="21"/>
            <w:u w:val="none"/>
          </w:rPr>
          <w:t>uchwycie do mapy 32x19 cm</w:t>
        </w:r>
      </w:hyperlink>
      <w:r w:rsidRPr="004A514C">
        <w:rPr>
          <w:rFonts w:ascii="Arial" w:hAnsi="Arial" w:cs="Arial"/>
          <w:sz w:val="21"/>
          <w:szCs w:val="21"/>
        </w:rPr>
        <w:t xml:space="preserve"> 1 szt.;</w:t>
      </w:r>
    </w:p>
    <w:p w14:paraId="56A24CC1" w14:textId="2284FD58" w:rsidR="00E3472D" w:rsidRPr="00D850B6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 xml:space="preserve">- głośnik do informacji o rozkładzie </w:t>
      </w:r>
      <w:proofErr w:type="spellStart"/>
      <w:r w:rsidRPr="00D850B6">
        <w:rPr>
          <w:rFonts w:ascii="Arial" w:hAnsi="Arial" w:cs="Arial"/>
          <w:sz w:val="21"/>
          <w:szCs w:val="21"/>
        </w:rPr>
        <w:t>pom</w:t>
      </w:r>
      <w:r w:rsidR="00D850B6">
        <w:rPr>
          <w:rFonts w:ascii="Arial" w:hAnsi="Arial" w:cs="Arial"/>
          <w:sz w:val="21"/>
          <w:szCs w:val="21"/>
        </w:rPr>
        <w:t>ieszceń</w:t>
      </w:r>
      <w:proofErr w:type="spellEnd"/>
      <w:r w:rsidR="00D850B6">
        <w:rPr>
          <w:rFonts w:ascii="Arial" w:hAnsi="Arial" w:cs="Arial"/>
          <w:sz w:val="21"/>
          <w:szCs w:val="21"/>
        </w:rPr>
        <w:t>;</w:t>
      </w:r>
      <w:r w:rsidRPr="00D850B6">
        <w:rPr>
          <w:rFonts w:ascii="Arial" w:hAnsi="Arial" w:cs="Arial"/>
          <w:sz w:val="21"/>
          <w:szCs w:val="21"/>
        </w:rPr>
        <w:t xml:space="preserve"> </w:t>
      </w:r>
    </w:p>
    <w:p w14:paraId="647BF81D" w14:textId="7BBE04E2" w:rsidR="00E3472D" w:rsidRPr="004A514C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>- pętlę indukcyjną;</w:t>
      </w:r>
      <w:r w:rsidRPr="004A514C">
        <w:rPr>
          <w:rFonts w:ascii="Arial" w:hAnsi="Arial" w:cs="Arial"/>
          <w:sz w:val="21"/>
          <w:szCs w:val="21"/>
        </w:rPr>
        <w:t xml:space="preserve"> </w:t>
      </w:r>
    </w:p>
    <w:p w14:paraId="73A99A39" w14:textId="14F6F1A1" w:rsidR="00E3472D" w:rsidRPr="004A514C" w:rsidRDefault="00E3472D" w:rsidP="0007165B">
      <w:pPr>
        <w:ind w:left="426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lupę użytkową;</w:t>
      </w:r>
    </w:p>
    <w:p w14:paraId="33736DEC" w14:textId="20C7B78C" w:rsidR="00E3472D" w:rsidRPr="004A514C" w:rsidRDefault="00E3472D" w:rsidP="004A514C">
      <w:pPr>
        <w:ind w:left="426"/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miskę dla psa przewodnika;</w:t>
      </w:r>
    </w:p>
    <w:p w14:paraId="66981E69" w14:textId="07C0C206" w:rsidR="00E3472D" w:rsidRPr="004A514C" w:rsidRDefault="0007165B" w:rsidP="0007165B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color w:val="000000"/>
          <w:kern w:val="0"/>
          <w:sz w:val="21"/>
          <w:szCs w:val="21"/>
          <w:lang w:bidi="ar-SA"/>
        </w:rPr>
      </w:pPr>
      <w:r w:rsidRPr="004A514C">
        <w:rPr>
          <w:rFonts w:ascii="Arial" w:hAnsi="Arial" w:cs="Arial"/>
          <w:color w:val="000000"/>
          <w:kern w:val="0"/>
          <w:sz w:val="21"/>
          <w:szCs w:val="21"/>
          <w:u w:val="single"/>
          <w:lang w:bidi="ar-SA"/>
        </w:rPr>
        <w:t>KLATKA SCHODOWA BC</w:t>
      </w:r>
      <w:r w:rsidRPr="004A514C">
        <w:rPr>
          <w:rFonts w:ascii="Arial" w:hAnsi="Arial" w:cs="Arial"/>
          <w:color w:val="000000"/>
          <w:kern w:val="0"/>
          <w:sz w:val="21"/>
          <w:szCs w:val="21"/>
          <w:lang w:bidi="ar-SA"/>
        </w:rPr>
        <w:t>:</w:t>
      </w:r>
    </w:p>
    <w:p w14:paraId="08E027BD" w14:textId="1EFC4F85" w:rsidR="0007165B" w:rsidRPr="004A514C" w:rsidRDefault="0007165B" w:rsidP="0007165B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color w:val="000000"/>
          <w:kern w:val="0"/>
          <w:sz w:val="21"/>
          <w:szCs w:val="21"/>
          <w:lang w:bidi="ar-SA"/>
        </w:rPr>
      </w:pPr>
      <w:r w:rsidRPr="004A514C">
        <w:rPr>
          <w:rFonts w:ascii="Arial" w:eastAsia="ArialNarrow" w:hAnsi="Arial" w:cs="Arial"/>
          <w:sz w:val="21"/>
          <w:szCs w:val="21"/>
        </w:rPr>
        <w:t xml:space="preserve">- doposażenie projektowanych balustrad w </w:t>
      </w:r>
      <w:r w:rsidRPr="004A514C">
        <w:rPr>
          <w:rFonts w:ascii="Arial" w:hAnsi="Arial" w:cs="Arial"/>
          <w:sz w:val="21"/>
          <w:szCs w:val="21"/>
        </w:rPr>
        <w:t xml:space="preserve">nakładki na poręcze z alfabetem Braille’a </w:t>
      </w:r>
      <w:r w:rsidR="004A514C" w:rsidRPr="004A514C">
        <w:rPr>
          <w:rFonts w:ascii="Arial" w:hAnsi="Arial" w:cs="Arial"/>
          <w:sz w:val="21"/>
          <w:szCs w:val="21"/>
        </w:rPr>
        <w:t>- 3</w:t>
      </w:r>
      <w:r w:rsidRPr="004A514C">
        <w:rPr>
          <w:rFonts w:ascii="Arial" w:hAnsi="Arial" w:cs="Arial"/>
          <w:sz w:val="21"/>
          <w:szCs w:val="21"/>
        </w:rPr>
        <w:t xml:space="preserve"> szt</w:t>
      </w:r>
      <w:r w:rsidR="004A514C" w:rsidRPr="004A514C">
        <w:rPr>
          <w:rFonts w:ascii="Arial" w:hAnsi="Arial" w:cs="Arial"/>
          <w:sz w:val="21"/>
          <w:szCs w:val="21"/>
        </w:rPr>
        <w:t>.;</w:t>
      </w:r>
    </w:p>
    <w:p w14:paraId="4BF06E93" w14:textId="7B248AC9" w:rsidR="004A514C" w:rsidRPr="004A514C" w:rsidRDefault="004A514C" w:rsidP="004A514C">
      <w:pPr>
        <w:rPr>
          <w:rFonts w:ascii="Arial" w:hAnsi="Arial" w:cs="Arial"/>
          <w:sz w:val="21"/>
          <w:szCs w:val="21"/>
        </w:rPr>
      </w:pPr>
      <w:r w:rsidRPr="004A514C">
        <w:rPr>
          <w:rFonts w:ascii="Arial" w:hAnsi="Arial" w:cs="Arial"/>
          <w:sz w:val="21"/>
          <w:szCs w:val="21"/>
        </w:rPr>
        <w:t>- tabliczki</w:t>
      </w:r>
      <w:r w:rsidR="00FD5AFC">
        <w:rPr>
          <w:rFonts w:ascii="Arial" w:hAnsi="Arial" w:cs="Arial"/>
          <w:sz w:val="21"/>
          <w:szCs w:val="21"/>
        </w:rPr>
        <w:t xml:space="preserve"> przy drz</w:t>
      </w:r>
      <w:r w:rsidR="00B056CD">
        <w:rPr>
          <w:rFonts w:ascii="Arial" w:hAnsi="Arial" w:cs="Arial"/>
          <w:sz w:val="21"/>
          <w:szCs w:val="21"/>
        </w:rPr>
        <w:t>wiach</w:t>
      </w:r>
      <w:r w:rsidRPr="004A514C">
        <w:rPr>
          <w:rFonts w:ascii="Arial" w:hAnsi="Arial" w:cs="Arial"/>
          <w:sz w:val="21"/>
          <w:szCs w:val="21"/>
        </w:rPr>
        <w:t xml:space="preserve"> opisujące przejścia przy drzwiach do bud B</w:t>
      </w:r>
      <w:r w:rsidR="00B056CD">
        <w:rPr>
          <w:rFonts w:ascii="Arial" w:hAnsi="Arial" w:cs="Arial"/>
          <w:sz w:val="21"/>
          <w:szCs w:val="21"/>
        </w:rPr>
        <w:t xml:space="preserve"> i C</w:t>
      </w:r>
      <w:r w:rsidRPr="004A514C">
        <w:rPr>
          <w:rFonts w:ascii="Arial" w:hAnsi="Arial" w:cs="Arial"/>
          <w:sz w:val="21"/>
          <w:szCs w:val="21"/>
        </w:rPr>
        <w:t xml:space="preserve"> w formie  dotykowej (alfabet Braille’a) - 7 sztuk;</w:t>
      </w:r>
    </w:p>
    <w:p w14:paraId="3BCD62AB" w14:textId="77777777" w:rsidR="00AB706C" w:rsidRPr="004A514C" w:rsidRDefault="00AB706C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p w14:paraId="4D9610B8" w14:textId="77777777" w:rsidR="002B4C75" w:rsidRDefault="002B4C75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p w14:paraId="2D95EE22" w14:textId="5F9C56CF" w:rsidR="002B4C75" w:rsidRDefault="002B4C75">
      <w:pPr>
        <w:pStyle w:val="Standard"/>
        <w:autoSpaceDE w:val="0"/>
        <w:rPr>
          <w:rFonts w:ascii="Arial" w:hAnsi="Arial" w:cs="Arial"/>
          <w:sz w:val="21"/>
          <w:szCs w:val="21"/>
          <w:u w:val="single"/>
        </w:rPr>
      </w:pPr>
      <w:r w:rsidRPr="00B056CD">
        <w:rPr>
          <w:rFonts w:ascii="Arial" w:hAnsi="Arial" w:cs="Arial"/>
          <w:sz w:val="21"/>
          <w:szCs w:val="21"/>
        </w:rPr>
        <w:t xml:space="preserve">4. </w:t>
      </w:r>
      <w:r w:rsidR="00B056CD" w:rsidRPr="00B056CD">
        <w:rPr>
          <w:rFonts w:ascii="Arial" w:hAnsi="Arial" w:cs="Arial"/>
          <w:sz w:val="21"/>
          <w:szCs w:val="21"/>
          <w:u w:val="single"/>
        </w:rPr>
        <w:t>OPIS PROJEKTOWANYCH ROZWIĄZAŃ</w:t>
      </w:r>
    </w:p>
    <w:p w14:paraId="6463BFBC" w14:textId="62F7E3D2" w:rsidR="009E59C6" w:rsidRPr="000D33A3" w:rsidRDefault="009E59C6" w:rsidP="009E59C6">
      <w:pPr>
        <w:tabs>
          <w:tab w:val="left" w:pos="1080"/>
        </w:tabs>
        <w:autoSpaceDE w:val="0"/>
        <w:jc w:val="both"/>
        <w:rPr>
          <w:rFonts w:ascii="Arial" w:eastAsia="Arial" w:hAnsi="Arial" w:cs="Arial"/>
          <w:sz w:val="20"/>
          <w:szCs w:val="20"/>
        </w:rPr>
      </w:pPr>
      <w:r w:rsidRPr="000D33A3">
        <w:rPr>
          <w:rFonts w:ascii="Arial" w:eastAsia="Arial" w:hAnsi="Arial" w:cs="Arial"/>
          <w:sz w:val="20"/>
          <w:szCs w:val="20"/>
          <w:u w:val="single"/>
        </w:rPr>
        <w:t xml:space="preserve">Utwardzenia terenu - </w:t>
      </w:r>
      <w:r w:rsidRPr="000D33A3">
        <w:rPr>
          <w:rFonts w:ascii="Arial" w:hAnsi="Arial" w:cs="Arial"/>
          <w:sz w:val="20"/>
          <w:szCs w:val="20"/>
          <w:u w:val="single"/>
        </w:rPr>
        <w:t xml:space="preserve">przyjęte wielkości geometryczne </w:t>
      </w:r>
      <w:r w:rsidRPr="000D33A3">
        <w:rPr>
          <w:rFonts w:ascii="Arial" w:hAnsi="Arial" w:cs="Arial"/>
          <w:sz w:val="20"/>
          <w:szCs w:val="20"/>
        </w:rPr>
        <w:t xml:space="preserve">(wg. rysunku </w:t>
      </w:r>
      <w:r>
        <w:rPr>
          <w:rFonts w:ascii="Arial" w:hAnsi="Arial" w:cs="Arial"/>
          <w:sz w:val="20"/>
          <w:szCs w:val="20"/>
        </w:rPr>
        <w:t>1</w:t>
      </w:r>
      <w:r w:rsidRPr="000D33A3">
        <w:rPr>
          <w:rFonts w:ascii="Arial" w:hAnsi="Arial" w:cs="Arial"/>
          <w:sz w:val="20"/>
          <w:szCs w:val="20"/>
        </w:rPr>
        <w:t>)</w:t>
      </w:r>
    </w:p>
    <w:p w14:paraId="08C13398" w14:textId="77777777" w:rsidR="009E59C6" w:rsidRDefault="009E59C6" w:rsidP="009E59C6">
      <w:pPr>
        <w:tabs>
          <w:tab w:val="left" w:pos="1080"/>
        </w:tabs>
        <w:autoSpaceDE w:val="0"/>
        <w:rPr>
          <w:rFonts w:ascii="Arial" w:eastAsia="Arial" w:hAnsi="Arial" w:cs="Arial"/>
          <w:sz w:val="20"/>
          <w:szCs w:val="20"/>
        </w:rPr>
      </w:pPr>
      <w:r w:rsidRPr="00B056CD">
        <w:rPr>
          <w:rFonts w:ascii="Arial" w:hAnsi="Arial" w:cs="Arial"/>
          <w:sz w:val="21"/>
          <w:szCs w:val="21"/>
        </w:rPr>
        <w:t xml:space="preserve">Po uprzednim demontażu istniejącej nawierzchni z płyt chodnikowych wykonać odtworzenie nawierzchni </w:t>
      </w:r>
    </w:p>
    <w:p w14:paraId="61BF8B27" w14:textId="056F2A84" w:rsidR="009E59C6" w:rsidRPr="000D33A3" w:rsidRDefault="009E59C6" w:rsidP="009E59C6">
      <w:pPr>
        <w:tabs>
          <w:tab w:val="left" w:pos="1080"/>
        </w:tabs>
        <w:autoSpaceDE w:val="0"/>
        <w:rPr>
          <w:rFonts w:ascii="Arial" w:hAnsi="Arial" w:cs="Arial"/>
          <w:sz w:val="20"/>
          <w:szCs w:val="20"/>
        </w:rPr>
      </w:pPr>
      <w:r w:rsidRPr="000D33A3">
        <w:rPr>
          <w:rFonts w:ascii="Arial" w:hAnsi="Arial" w:cs="Arial"/>
          <w:sz w:val="20"/>
          <w:szCs w:val="20"/>
        </w:rPr>
        <w:t>z kostki betonowej</w:t>
      </w:r>
      <w:r>
        <w:rPr>
          <w:rFonts w:ascii="Arial" w:hAnsi="Arial" w:cs="Arial"/>
          <w:sz w:val="20"/>
          <w:szCs w:val="20"/>
        </w:rPr>
        <w:t xml:space="preserve"> (z poszerzeniem dojścia z placu dojazdowego do szerokości 1,5m).</w:t>
      </w:r>
    </w:p>
    <w:p w14:paraId="0C4A3AAD" w14:textId="496ED0D1" w:rsidR="009E59C6" w:rsidRPr="000D33A3" w:rsidRDefault="009E59C6" w:rsidP="009E59C6">
      <w:pPr>
        <w:spacing w:line="100" w:lineRule="atLeast"/>
        <w:rPr>
          <w:rFonts w:ascii="Arial" w:hAnsi="Arial" w:cs="Arial"/>
          <w:color w:val="000000"/>
          <w:sz w:val="20"/>
          <w:szCs w:val="20"/>
          <w:lang w:eastAsia="ar-SA" w:bidi="ar-SA"/>
        </w:rPr>
      </w:pPr>
      <w:r w:rsidRPr="000D33A3">
        <w:rPr>
          <w:rFonts w:ascii="Arial" w:hAnsi="Arial" w:cs="Arial"/>
          <w:sz w:val="20"/>
          <w:szCs w:val="20"/>
        </w:rPr>
        <w:t xml:space="preserve">Utwardzenie należy kształtować w sposób zapewniający </w:t>
      </w:r>
      <w:r w:rsidRPr="000D33A3">
        <w:rPr>
          <w:rFonts w:ascii="Arial" w:hAnsi="Arial" w:cs="Arial"/>
          <w:color w:val="000000"/>
          <w:sz w:val="20"/>
          <w:szCs w:val="20"/>
          <w:lang w:eastAsia="ar-SA" w:bidi="ar-SA"/>
        </w:rPr>
        <w:t xml:space="preserve">gospodarkę wód deszczowych w granicy własności Inwestora </w:t>
      </w:r>
      <w:r>
        <w:rPr>
          <w:rFonts w:ascii="Arial" w:hAnsi="Arial" w:cs="Arial"/>
          <w:sz w:val="20"/>
          <w:szCs w:val="20"/>
        </w:rPr>
        <w:t>- ze spadkami</w:t>
      </w:r>
      <w:r w:rsidRPr="000D33A3">
        <w:rPr>
          <w:rFonts w:ascii="Arial" w:hAnsi="Arial" w:cs="Arial"/>
          <w:sz w:val="20"/>
          <w:szCs w:val="20"/>
        </w:rPr>
        <w:t xml:space="preserve"> poprzecznymi:1,0%</w:t>
      </w:r>
      <w:r>
        <w:rPr>
          <w:rFonts w:ascii="Arial" w:hAnsi="Arial" w:cs="Arial"/>
          <w:sz w:val="20"/>
          <w:szCs w:val="20"/>
        </w:rPr>
        <w:t>.</w:t>
      </w:r>
    </w:p>
    <w:p w14:paraId="16B9BAB8" w14:textId="1B74A3C4" w:rsidR="009E59C6" w:rsidRPr="000D33A3" w:rsidRDefault="009E59C6" w:rsidP="009E59C6">
      <w:pPr>
        <w:spacing w:line="100" w:lineRule="atLeast"/>
        <w:rPr>
          <w:rFonts w:ascii="Arial" w:hAnsi="Arial" w:cs="Arial"/>
          <w:sz w:val="20"/>
          <w:szCs w:val="20"/>
          <w:u w:val="single"/>
        </w:rPr>
      </w:pPr>
      <w:r w:rsidRPr="000D33A3">
        <w:rPr>
          <w:rFonts w:ascii="Arial" w:hAnsi="Arial" w:cs="Arial"/>
          <w:color w:val="000000"/>
          <w:sz w:val="20"/>
          <w:szCs w:val="20"/>
          <w:lang w:eastAsia="ar-SA" w:bidi="ar-SA"/>
        </w:rPr>
        <w:t>Zabrania się kształtowania terenu w sposób zagrażający spływowi wody na tereny sąsiednie (drog</w:t>
      </w:r>
      <w:r>
        <w:rPr>
          <w:rFonts w:ascii="Arial" w:hAnsi="Arial" w:cs="Arial"/>
          <w:color w:val="000000"/>
          <w:sz w:val="20"/>
          <w:szCs w:val="20"/>
          <w:lang w:eastAsia="ar-SA" w:bidi="ar-SA"/>
        </w:rPr>
        <w:t>ę</w:t>
      </w:r>
      <w:r w:rsidRPr="000D33A3">
        <w:rPr>
          <w:rFonts w:ascii="Arial" w:hAnsi="Arial" w:cs="Arial"/>
          <w:color w:val="000000"/>
          <w:sz w:val="20"/>
          <w:szCs w:val="20"/>
          <w:lang w:eastAsia="ar-SA" w:bidi="ar-SA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ar-SA" w:bidi="ar-SA"/>
        </w:rPr>
        <w:t>publiczną</w:t>
      </w:r>
      <w:r w:rsidRPr="000D33A3">
        <w:rPr>
          <w:rFonts w:ascii="Arial" w:hAnsi="Arial" w:cs="Arial"/>
          <w:color w:val="000000"/>
          <w:sz w:val="20"/>
          <w:szCs w:val="20"/>
          <w:lang w:eastAsia="ar-SA" w:bidi="ar-SA"/>
        </w:rPr>
        <w:t>).</w:t>
      </w:r>
    </w:p>
    <w:p w14:paraId="6E3CDD56" w14:textId="77777777" w:rsidR="009E59C6" w:rsidRPr="000D33A3" w:rsidRDefault="009E59C6" w:rsidP="009E59C6">
      <w:pPr>
        <w:tabs>
          <w:tab w:val="left" w:pos="1068"/>
        </w:tabs>
        <w:spacing w:line="100" w:lineRule="atLeast"/>
        <w:rPr>
          <w:rFonts w:ascii="Arial" w:hAnsi="Arial" w:cs="Arial"/>
          <w:sz w:val="20"/>
          <w:szCs w:val="20"/>
        </w:rPr>
      </w:pPr>
      <w:r w:rsidRPr="000D33A3">
        <w:rPr>
          <w:rFonts w:ascii="Arial" w:hAnsi="Arial" w:cs="Arial"/>
          <w:sz w:val="20"/>
          <w:szCs w:val="20"/>
          <w:u w:val="single"/>
        </w:rPr>
        <w:t>Konstrukcja nawierzchni:</w:t>
      </w:r>
    </w:p>
    <w:tbl>
      <w:tblPr>
        <w:tblW w:w="0" w:type="auto"/>
        <w:tblInd w:w="11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6"/>
        <w:gridCol w:w="992"/>
        <w:gridCol w:w="851"/>
      </w:tblGrid>
      <w:tr w:rsidR="009E59C6" w:rsidRPr="000D33A3" w14:paraId="28A8AF42" w14:textId="77777777" w:rsidTr="00DE4395">
        <w:tc>
          <w:tcPr>
            <w:tcW w:w="5386" w:type="dxa"/>
            <w:shd w:val="clear" w:color="auto" w:fill="auto"/>
          </w:tcPr>
          <w:p w14:paraId="30042ACC" w14:textId="77777777" w:rsidR="009E59C6" w:rsidRPr="000D33A3" w:rsidRDefault="009E59C6" w:rsidP="00DE4395">
            <w:pPr>
              <w:snapToGrid w:val="0"/>
              <w:spacing w:line="1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 xml:space="preserve">Kostka betonowa </w:t>
            </w:r>
          </w:p>
        </w:tc>
        <w:tc>
          <w:tcPr>
            <w:tcW w:w="992" w:type="dxa"/>
            <w:shd w:val="clear" w:color="auto" w:fill="auto"/>
          </w:tcPr>
          <w:p w14:paraId="2AEAA602" w14:textId="3182105B" w:rsidR="009E59C6" w:rsidRPr="000D33A3" w:rsidRDefault="009E59C6" w:rsidP="00DE4395">
            <w:pPr>
              <w:snapToGrid w:val="0"/>
              <w:spacing w:line="10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6EF62A9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E59C6" w:rsidRPr="000D33A3" w14:paraId="16BAE49B" w14:textId="77777777" w:rsidTr="00DE4395">
        <w:tc>
          <w:tcPr>
            <w:tcW w:w="5386" w:type="dxa"/>
            <w:shd w:val="clear" w:color="auto" w:fill="auto"/>
          </w:tcPr>
          <w:p w14:paraId="6A5843DA" w14:textId="77777777" w:rsidR="009E59C6" w:rsidRPr="000D33A3" w:rsidRDefault="009E59C6" w:rsidP="00DE4395">
            <w:pPr>
              <w:snapToGrid w:val="0"/>
              <w:spacing w:line="1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podsypka cementowo-piaskowa</w:t>
            </w:r>
          </w:p>
        </w:tc>
        <w:tc>
          <w:tcPr>
            <w:tcW w:w="992" w:type="dxa"/>
            <w:shd w:val="clear" w:color="auto" w:fill="auto"/>
          </w:tcPr>
          <w:p w14:paraId="572FE9F8" w14:textId="77777777" w:rsidR="009E59C6" w:rsidRPr="000D33A3" w:rsidRDefault="009E59C6" w:rsidP="00DE4395">
            <w:pPr>
              <w:snapToGrid w:val="0"/>
              <w:spacing w:line="10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42FBEE3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E59C6" w:rsidRPr="000D33A3" w14:paraId="7C0771DA" w14:textId="77777777" w:rsidTr="00DE4395">
        <w:trPr>
          <w:trHeight w:val="251"/>
        </w:trPr>
        <w:tc>
          <w:tcPr>
            <w:tcW w:w="5386" w:type="dxa"/>
            <w:shd w:val="clear" w:color="auto" w:fill="auto"/>
          </w:tcPr>
          <w:p w14:paraId="1AE0D57E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 w:rsidRPr="000D33A3">
              <w:rPr>
                <w:rFonts w:ascii="Arial" w:hAnsi="Arial" w:cs="Arial"/>
                <w:sz w:val="20"/>
                <w:szCs w:val="20"/>
              </w:rPr>
              <w:t>podbudowa z betonu cementowego C16/20</w:t>
            </w:r>
          </w:p>
        </w:tc>
        <w:tc>
          <w:tcPr>
            <w:tcW w:w="992" w:type="dxa"/>
            <w:shd w:val="clear" w:color="auto" w:fill="auto"/>
          </w:tcPr>
          <w:p w14:paraId="3E6B0BAE" w14:textId="273B69FF" w:rsidR="009E59C6" w:rsidRPr="000D33A3" w:rsidRDefault="009E59C6" w:rsidP="00DE4395">
            <w:pPr>
              <w:snapToGrid w:val="0"/>
              <w:spacing w:line="10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2BABE1F0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E59C6" w:rsidRPr="000D33A3" w14:paraId="79549499" w14:textId="77777777" w:rsidTr="00DE4395">
        <w:tc>
          <w:tcPr>
            <w:tcW w:w="5386" w:type="dxa"/>
            <w:shd w:val="clear" w:color="auto" w:fill="auto"/>
          </w:tcPr>
          <w:p w14:paraId="44A7A4D7" w14:textId="77777777" w:rsidR="009E59C6" w:rsidRPr="000D33A3" w:rsidRDefault="009E59C6" w:rsidP="00DE4395">
            <w:pPr>
              <w:snapToGrid w:val="0"/>
              <w:spacing w:line="1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 xml:space="preserve">stabilizacja piasku cementem </w:t>
            </w:r>
            <w:proofErr w:type="spellStart"/>
            <w:r w:rsidRPr="000D33A3">
              <w:rPr>
                <w:rFonts w:ascii="Arial" w:hAnsi="Arial" w:cs="Arial"/>
                <w:sz w:val="20"/>
                <w:szCs w:val="20"/>
              </w:rPr>
              <w:t>Rm</w:t>
            </w:r>
            <w:proofErr w:type="spellEnd"/>
            <w:r w:rsidRPr="000D33A3">
              <w:rPr>
                <w:rFonts w:ascii="Arial" w:hAnsi="Arial" w:cs="Arial"/>
                <w:sz w:val="20"/>
                <w:szCs w:val="20"/>
              </w:rPr>
              <w:t xml:space="preserve">=2,5 </w:t>
            </w:r>
            <w:proofErr w:type="spellStart"/>
            <w:r w:rsidRPr="000D33A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E6BB4A1" w14:textId="0D87B0ED" w:rsidR="009E59C6" w:rsidRPr="000D33A3" w:rsidRDefault="009E59C6" w:rsidP="00DE4395">
            <w:pPr>
              <w:snapToGrid w:val="0"/>
              <w:spacing w:line="10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33A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34FD6D3D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E59C6" w:rsidRPr="000D33A3" w14:paraId="1F967DD3" w14:textId="77777777" w:rsidTr="00DE4395">
        <w:tc>
          <w:tcPr>
            <w:tcW w:w="5386" w:type="dxa"/>
            <w:tcBorders>
              <w:top w:val="single" w:sz="4" w:space="0" w:color="000000"/>
            </w:tcBorders>
            <w:shd w:val="clear" w:color="auto" w:fill="auto"/>
          </w:tcPr>
          <w:p w14:paraId="3CD5B0D0" w14:textId="77777777" w:rsidR="009E59C6" w:rsidRPr="000D33A3" w:rsidRDefault="009E59C6" w:rsidP="00DE4395">
            <w:pPr>
              <w:snapToGrid w:val="0"/>
              <w:spacing w:line="1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GRUBOŚĆ OGÓŁEM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6CECDF85" w14:textId="22033C6E" w:rsidR="009E59C6" w:rsidRPr="009E59C6" w:rsidRDefault="009E59C6" w:rsidP="00DE4395">
            <w:pPr>
              <w:snapToGrid w:val="0"/>
              <w:spacing w:line="10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</w:tcPr>
          <w:p w14:paraId="5647E7DA" w14:textId="77777777" w:rsidR="009E59C6" w:rsidRPr="000D33A3" w:rsidRDefault="009E59C6" w:rsidP="00DE4395">
            <w:pPr>
              <w:snapToGrid w:val="0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33A3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</w:tbl>
    <w:p w14:paraId="655309E6" w14:textId="77777777" w:rsidR="00B056CD" w:rsidRPr="00D80F54" w:rsidRDefault="00B056CD" w:rsidP="00B056CD">
      <w:pPr>
        <w:shd w:val="clear" w:color="auto" w:fill="FFFFFF"/>
        <w:rPr>
          <w:rFonts w:cs="Arial"/>
          <w:sz w:val="20"/>
          <w:szCs w:val="20"/>
        </w:rPr>
      </w:pPr>
    </w:p>
    <w:p w14:paraId="3DAF9E56" w14:textId="2EA346AF" w:rsidR="00B056CD" w:rsidRPr="009E59C6" w:rsidRDefault="00B056CD" w:rsidP="00B056CD">
      <w:pPr>
        <w:shd w:val="clear" w:color="auto" w:fill="FFFFFF"/>
        <w:rPr>
          <w:rFonts w:ascii="Arial" w:hAnsi="Arial" w:cs="Arial"/>
          <w:sz w:val="21"/>
          <w:szCs w:val="21"/>
        </w:rPr>
      </w:pPr>
      <w:r w:rsidRPr="009E59C6">
        <w:rPr>
          <w:rFonts w:ascii="Arial" w:hAnsi="Arial" w:cs="Arial"/>
          <w:sz w:val="21"/>
          <w:szCs w:val="21"/>
        </w:rPr>
        <w:t>Obrzeża betonowe 8x25x100 cm u</w:t>
      </w:r>
      <w:r w:rsidR="009E59C6" w:rsidRPr="009E59C6">
        <w:rPr>
          <w:rFonts w:ascii="Arial" w:hAnsi="Arial" w:cs="Arial"/>
          <w:sz w:val="21"/>
          <w:szCs w:val="21"/>
        </w:rPr>
        <w:t>kładać</w:t>
      </w:r>
      <w:r w:rsidRPr="009E59C6">
        <w:rPr>
          <w:rFonts w:ascii="Arial" w:hAnsi="Arial" w:cs="Arial"/>
          <w:sz w:val="21"/>
          <w:szCs w:val="21"/>
        </w:rPr>
        <w:t xml:space="preserve"> na podsypce piaskowo-cementowej.</w:t>
      </w:r>
    </w:p>
    <w:p w14:paraId="155A24A8" w14:textId="77777777" w:rsidR="00B056CD" w:rsidRPr="009E59C6" w:rsidRDefault="00B056CD" w:rsidP="00B056CD">
      <w:pPr>
        <w:shd w:val="clear" w:color="auto" w:fill="FFFFFF"/>
        <w:rPr>
          <w:rFonts w:ascii="Arial" w:hAnsi="Arial" w:cs="Arial"/>
          <w:sz w:val="21"/>
          <w:szCs w:val="21"/>
        </w:rPr>
      </w:pPr>
    </w:p>
    <w:p w14:paraId="352D53B2" w14:textId="77777777" w:rsidR="009E59C6" w:rsidRDefault="00B056CD" w:rsidP="009E59C6">
      <w:pPr>
        <w:ind w:right="-149"/>
        <w:rPr>
          <w:rFonts w:ascii="Arial" w:hAnsi="Arial" w:cs="Arial"/>
          <w:sz w:val="21"/>
          <w:szCs w:val="21"/>
        </w:rPr>
      </w:pPr>
      <w:r w:rsidRPr="009E59C6">
        <w:rPr>
          <w:rFonts w:ascii="Arial" w:hAnsi="Arial" w:cs="Arial"/>
          <w:sz w:val="21"/>
          <w:szCs w:val="21"/>
        </w:rPr>
        <w:t>Chodnik powin</w:t>
      </w:r>
      <w:r w:rsidR="009E59C6" w:rsidRPr="009E59C6">
        <w:rPr>
          <w:rFonts w:ascii="Arial" w:hAnsi="Arial" w:cs="Arial"/>
          <w:sz w:val="21"/>
          <w:szCs w:val="21"/>
        </w:rPr>
        <w:t>ien</w:t>
      </w:r>
      <w:r w:rsidRPr="009E59C6">
        <w:rPr>
          <w:rFonts w:ascii="Arial" w:hAnsi="Arial" w:cs="Arial"/>
          <w:sz w:val="21"/>
          <w:szCs w:val="21"/>
        </w:rPr>
        <w:t xml:space="preserve"> mieć powierzchnię antypoślizgową, która spełnia swoje </w:t>
      </w:r>
      <w:r w:rsidR="009E59C6">
        <w:rPr>
          <w:rFonts w:ascii="Arial" w:hAnsi="Arial" w:cs="Arial"/>
          <w:sz w:val="21"/>
          <w:szCs w:val="21"/>
        </w:rPr>
        <w:t xml:space="preserve">cechy również </w:t>
      </w:r>
      <w:r w:rsidRPr="009E59C6">
        <w:rPr>
          <w:rFonts w:ascii="Arial" w:hAnsi="Arial" w:cs="Arial"/>
          <w:sz w:val="21"/>
          <w:szCs w:val="21"/>
        </w:rPr>
        <w:t>w trudnych warunkach atmosferycznych – w badaniu wg PN</w:t>
      </w:r>
      <w:r w:rsidRPr="009E59C6">
        <w:rPr>
          <w:rFonts w:ascii="Arial" w:hAnsi="Arial" w:cs="Arial"/>
          <w:sz w:val="21"/>
          <w:szCs w:val="21"/>
        </w:rPr>
        <w:noBreakHyphen/>
        <w:t xml:space="preserve">EN 13036-4 lub PN-EN 14231 wartość poślizgu </w:t>
      </w:r>
    </w:p>
    <w:p w14:paraId="3E3D0B96" w14:textId="26F0A796" w:rsidR="00B056CD" w:rsidRPr="009E59C6" w:rsidRDefault="00B056CD" w:rsidP="009E59C6">
      <w:pPr>
        <w:ind w:right="-149"/>
        <w:rPr>
          <w:rFonts w:ascii="Arial" w:hAnsi="Arial" w:cs="Arial"/>
          <w:sz w:val="21"/>
          <w:szCs w:val="21"/>
        </w:rPr>
      </w:pPr>
      <w:r w:rsidRPr="009E59C6">
        <w:rPr>
          <w:rFonts w:ascii="Arial" w:hAnsi="Arial" w:cs="Arial"/>
          <w:sz w:val="21"/>
          <w:szCs w:val="21"/>
        </w:rPr>
        <w:t>(PTV lub SRV) nawierzchni mokrej nie może być niższa niż 36 jednostek.</w:t>
      </w:r>
    </w:p>
    <w:p w14:paraId="44C6CAD5" w14:textId="77777777" w:rsidR="00DE4395" w:rsidRDefault="00DE4395" w:rsidP="00DE4395">
      <w:pPr>
        <w:widowControl/>
        <w:suppressAutoHyphens w:val="0"/>
        <w:autoSpaceDE w:val="0"/>
        <w:adjustRightInd w:val="0"/>
        <w:spacing w:before="48" w:after="48" w:line="180" w:lineRule="auto"/>
        <w:textAlignment w:val="auto"/>
        <w:rPr>
          <w:rFonts w:ascii="Arial" w:hAnsi="Arial" w:cs="Arial"/>
          <w:sz w:val="21"/>
          <w:szCs w:val="21"/>
        </w:rPr>
      </w:pPr>
    </w:p>
    <w:p w14:paraId="316C352D" w14:textId="77777777" w:rsidR="00DE4395" w:rsidRDefault="00DE4395" w:rsidP="00DE4395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Przed wejściem głównym do budynku wykonać pas </w:t>
      </w:r>
      <w:r w:rsidRPr="00F86541">
        <w:rPr>
          <w:rFonts w:ascii="Arial" w:hAnsi="Arial" w:cs="Arial"/>
          <w:sz w:val="21"/>
          <w:szCs w:val="21"/>
        </w:rPr>
        <w:t>ostrzegawczy</w:t>
      </w:r>
      <w:r>
        <w:rPr>
          <w:rFonts w:ascii="Arial" w:hAnsi="Arial" w:cs="Arial"/>
          <w:sz w:val="21"/>
          <w:szCs w:val="21"/>
        </w:rPr>
        <w:t xml:space="preserve"> o szerokości 50 cm ułożony</w:t>
      </w:r>
      <w:r w:rsidRPr="00F86541">
        <w:rPr>
          <w:rFonts w:ascii="Arial" w:hAnsi="Arial" w:cs="Arial"/>
          <w:sz w:val="21"/>
          <w:szCs w:val="21"/>
        </w:rPr>
        <w:t xml:space="preserve"> w odległości 50 </w:t>
      </w:r>
      <w:r>
        <w:rPr>
          <w:rFonts w:ascii="Arial" w:hAnsi="Arial" w:cs="Arial"/>
          <w:sz w:val="21"/>
          <w:szCs w:val="21"/>
        </w:rPr>
        <w:t xml:space="preserve">cm przed drzwiami z </w:t>
      </w:r>
      <w:r w:rsidRPr="00DE4395">
        <w:rPr>
          <w:rFonts w:ascii="Arial" w:hAnsi="Arial" w:cs="Arial"/>
          <w:sz w:val="21"/>
          <w:szCs w:val="21"/>
        </w:rPr>
        <w:t>pły</w:t>
      </w:r>
      <w:r>
        <w:rPr>
          <w:rFonts w:ascii="Arial" w:hAnsi="Arial" w:cs="Arial"/>
          <w:sz w:val="21"/>
          <w:szCs w:val="21"/>
        </w:rPr>
        <w:t>t</w:t>
      </w:r>
      <w:r w:rsidRPr="00DE4395">
        <w:rPr>
          <w:rFonts w:ascii="Arial" w:hAnsi="Arial" w:cs="Arial"/>
          <w:sz w:val="21"/>
          <w:szCs w:val="21"/>
        </w:rPr>
        <w:t>ek ostrzegawczych dla niewidomych W-3S</w:t>
      </w:r>
      <w:r>
        <w:rPr>
          <w:rFonts w:ascii="Arial" w:hAnsi="Arial" w:cs="Arial"/>
          <w:sz w:val="21"/>
          <w:szCs w:val="21"/>
        </w:rPr>
        <w:t xml:space="preserve"> o dł. 165cm (5 płytek) </w:t>
      </w:r>
    </w:p>
    <w:p w14:paraId="570EAA97" w14:textId="4038E5F4" w:rsidR="00DE4395" w:rsidRDefault="00DE4395" w:rsidP="00DE4395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color w:val="000000"/>
          <w:kern w:val="0"/>
          <w:sz w:val="21"/>
          <w:szCs w:val="21"/>
          <w:lang w:bidi="ar-SA"/>
        </w:rPr>
      </w:pPr>
      <w:r>
        <w:rPr>
          <w:rFonts w:ascii="Arial" w:hAnsi="Arial" w:cs="Arial"/>
          <w:sz w:val="21"/>
          <w:szCs w:val="21"/>
        </w:rPr>
        <w:t xml:space="preserve">oraz zagłębienie </w:t>
      </w:r>
      <w:r w:rsidRPr="00DE4395">
        <w:rPr>
          <w:rFonts w:ascii="Arial" w:hAnsi="Arial" w:cs="Arial"/>
          <w:sz w:val="21"/>
          <w:szCs w:val="21"/>
        </w:rPr>
        <w:t xml:space="preserve">pod </w:t>
      </w:r>
      <w:r w:rsidRPr="00DE4395">
        <w:rPr>
          <w:rFonts w:ascii="Arial" w:hAnsi="Arial" w:cs="Arial"/>
          <w:color w:val="000000"/>
          <w:kern w:val="0"/>
          <w:sz w:val="21"/>
          <w:szCs w:val="21"/>
          <w:lang w:bidi="ar-SA"/>
        </w:rPr>
        <w:t xml:space="preserve">wycieraczkę zewnętrzną z </w:t>
      </w:r>
      <w:r>
        <w:rPr>
          <w:rFonts w:ascii="Arial" w:hAnsi="Arial" w:cs="Arial"/>
          <w:color w:val="000000"/>
          <w:kern w:val="0"/>
          <w:sz w:val="21"/>
          <w:szCs w:val="21"/>
          <w:lang w:bidi="ar-SA"/>
        </w:rPr>
        <w:t xml:space="preserve">wypełnieniem z </w:t>
      </w:r>
      <w:r w:rsidRPr="00DE4395">
        <w:rPr>
          <w:rFonts w:ascii="Arial" w:hAnsi="Arial" w:cs="Arial"/>
          <w:color w:val="000000"/>
          <w:kern w:val="0"/>
          <w:sz w:val="21"/>
          <w:szCs w:val="21"/>
          <w:lang w:bidi="ar-SA"/>
        </w:rPr>
        <w:t xml:space="preserve">kraty stalowej </w:t>
      </w:r>
      <w:proofErr w:type="spellStart"/>
      <w:r w:rsidRPr="00DE4395">
        <w:rPr>
          <w:rFonts w:ascii="Arial" w:hAnsi="Arial" w:cs="Arial"/>
          <w:color w:val="000000"/>
          <w:kern w:val="0"/>
          <w:sz w:val="21"/>
          <w:szCs w:val="21"/>
          <w:lang w:bidi="ar-SA"/>
        </w:rPr>
        <w:t>seratowanej</w:t>
      </w:r>
      <w:proofErr w:type="spellEnd"/>
      <w:r w:rsidRPr="00DE4395">
        <w:rPr>
          <w:rFonts w:ascii="Arial" w:hAnsi="Arial" w:cs="Arial"/>
          <w:color w:val="000000"/>
          <w:kern w:val="0"/>
          <w:sz w:val="21"/>
          <w:szCs w:val="21"/>
          <w:lang w:bidi="ar-SA"/>
        </w:rPr>
        <w:t xml:space="preserve"> i ocynkowanej wym. 165x40cm</w:t>
      </w:r>
      <w:r>
        <w:rPr>
          <w:rFonts w:ascii="Arial" w:hAnsi="Arial" w:cs="Arial"/>
          <w:color w:val="000000"/>
          <w:kern w:val="0"/>
          <w:sz w:val="21"/>
          <w:szCs w:val="21"/>
          <w:lang w:bidi="ar-SA"/>
        </w:rPr>
        <w:t>.</w:t>
      </w:r>
    </w:p>
    <w:p w14:paraId="31C3C5CC" w14:textId="77777777" w:rsidR="00144633" w:rsidRDefault="00D91954" w:rsidP="00DE4395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 w:rsidRPr="00D91954">
        <w:rPr>
          <w:rFonts w:ascii="Arial" w:hAnsi="Arial" w:cs="Arial"/>
          <w:sz w:val="21"/>
          <w:szCs w:val="21"/>
        </w:rPr>
        <w:t>Wycieraczka</w:t>
      </w:r>
      <w:r w:rsidR="00144633">
        <w:rPr>
          <w:rFonts w:ascii="Arial" w:hAnsi="Arial" w:cs="Arial"/>
          <w:sz w:val="21"/>
          <w:szCs w:val="21"/>
        </w:rPr>
        <w:t xml:space="preserve"> zewnętrzna</w:t>
      </w:r>
      <w:r w:rsidRPr="00D91954">
        <w:rPr>
          <w:rFonts w:ascii="Arial" w:hAnsi="Arial" w:cs="Arial"/>
          <w:sz w:val="21"/>
          <w:szCs w:val="21"/>
        </w:rPr>
        <w:t xml:space="preserve"> musi stanowić kompleksowe rozwiązanie z ramą montażową, osadnikiem </w:t>
      </w:r>
    </w:p>
    <w:p w14:paraId="7152C341" w14:textId="3E87E858" w:rsidR="00D91954" w:rsidRDefault="00D91954" w:rsidP="00DE4395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 w:rsidRPr="00D91954">
        <w:rPr>
          <w:rFonts w:ascii="Arial" w:hAnsi="Arial" w:cs="Arial"/>
          <w:sz w:val="21"/>
          <w:szCs w:val="21"/>
        </w:rPr>
        <w:t xml:space="preserve">aluminiowym bądź profilem najazdowym. </w:t>
      </w:r>
    </w:p>
    <w:p w14:paraId="7EE94B83" w14:textId="77777777" w:rsidR="00144633" w:rsidRDefault="00144633" w:rsidP="00144633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Wycieraczka</w:t>
      </w:r>
      <w:r w:rsidRPr="00F86541">
        <w:rPr>
          <w:rFonts w:ascii="Arial" w:hAnsi="Arial" w:cs="Arial"/>
          <w:sz w:val="21"/>
          <w:szCs w:val="21"/>
        </w:rPr>
        <w:t xml:space="preserve"> mus</w:t>
      </w:r>
      <w:r>
        <w:rPr>
          <w:rFonts w:ascii="Arial" w:hAnsi="Arial" w:cs="Arial"/>
          <w:sz w:val="21"/>
          <w:szCs w:val="21"/>
        </w:rPr>
        <w:t>i</w:t>
      </w:r>
      <w:r w:rsidRPr="00F8654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zostać</w:t>
      </w:r>
      <w:r w:rsidRPr="00F8654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zamontowana</w:t>
      </w:r>
      <w:r w:rsidRPr="00F86541">
        <w:rPr>
          <w:rFonts w:ascii="Arial" w:hAnsi="Arial" w:cs="Arial"/>
          <w:sz w:val="21"/>
          <w:szCs w:val="21"/>
        </w:rPr>
        <w:t xml:space="preserve"> tak, by </w:t>
      </w:r>
      <w:r>
        <w:rPr>
          <w:rFonts w:ascii="Arial" w:hAnsi="Arial" w:cs="Arial"/>
          <w:sz w:val="21"/>
          <w:szCs w:val="21"/>
        </w:rPr>
        <w:t>jej</w:t>
      </w:r>
      <w:r w:rsidRPr="00F86541">
        <w:rPr>
          <w:rFonts w:ascii="Arial" w:hAnsi="Arial" w:cs="Arial"/>
          <w:sz w:val="21"/>
          <w:szCs w:val="21"/>
        </w:rPr>
        <w:t xml:space="preserve"> powierzchnia była na jednym poziomie z </w:t>
      </w:r>
      <w:r>
        <w:rPr>
          <w:rFonts w:ascii="Arial" w:hAnsi="Arial" w:cs="Arial"/>
          <w:sz w:val="21"/>
          <w:szCs w:val="21"/>
        </w:rPr>
        <w:t xml:space="preserve">kostka </w:t>
      </w:r>
    </w:p>
    <w:p w14:paraId="033E6014" w14:textId="5702CEBC" w:rsidR="00144633" w:rsidRDefault="00144633" w:rsidP="00144633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chodnikową.</w:t>
      </w:r>
    </w:p>
    <w:p w14:paraId="433CA4BD" w14:textId="77777777" w:rsidR="00DE4395" w:rsidRPr="00F86541" w:rsidRDefault="00DE4395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p w14:paraId="6B72FD32" w14:textId="585F2E5C" w:rsidR="00E122C4" w:rsidRDefault="00E122C4">
      <w:pPr>
        <w:pStyle w:val="Standard"/>
        <w:autoSpaceDE w:val="0"/>
        <w:rPr>
          <w:rStyle w:val="breadcrumb-title"/>
          <w:rFonts w:ascii="Arial" w:hAnsi="Arial" w:cs="Arial"/>
          <w:sz w:val="21"/>
          <w:szCs w:val="21"/>
          <w:u w:val="single"/>
        </w:rPr>
      </w:pPr>
      <w:r w:rsidRPr="00725ACB">
        <w:rPr>
          <w:rStyle w:val="breadcrumb-title"/>
          <w:rFonts w:ascii="Arial" w:hAnsi="Arial" w:cs="Arial"/>
          <w:sz w:val="21"/>
          <w:szCs w:val="21"/>
          <w:u w:val="single"/>
        </w:rPr>
        <w:t>Stanowisk</w:t>
      </w:r>
      <w:r w:rsidR="00130030">
        <w:rPr>
          <w:rStyle w:val="breadcrumb-title"/>
          <w:rFonts w:ascii="Arial" w:hAnsi="Arial" w:cs="Arial"/>
          <w:sz w:val="21"/>
          <w:szCs w:val="21"/>
          <w:u w:val="single"/>
        </w:rPr>
        <w:t>o</w:t>
      </w:r>
      <w:r w:rsidRPr="00725ACB">
        <w:rPr>
          <w:rStyle w:val="breadcrumb-title"/>
          <w:rFonts w:ascii="Arial" w:hAnsi="Arial" w:cs="Arial"/>
          <w:sz w:val="21"/>
          <w:szCs w:val="21"/>
          <w:u w:val="single"/>
        </w:rPr>
        <w:t xml:space="preserve"> postojowe dla samochodów</w:t>
      </w:r>
      <w:r w:rsidR="00130030">
        <w:rPr>
          <w:rStyle w:val="breadcrumb-title"/>
          <w:rFonts w:ascii="Arial" w:hAnsi="Arial" w:cs="Arial"/>
          <w:sz w:val="21"/>
          <w:szCs w:val="21"/>
          <w:u w:val="single"/>
        </w:rPr>
        <w:t xml:space="preserve"> </w:t>
      </w:r>
    </w:p>
    <w:p w14:paraId="20432A96" w14:textId="77777777" w:rsidR="00526D15" w:rsidRDefault="00DE4395" w:rsidP="00526D15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Style w:val="breadcrumb-title"/>
          <w:rFonts w:ascii="Arial" w:hAnsi="Arial" w:cs="Arial"/>
          <w:sz w:val="21"/>
          <w:szCs w:val="21"/>
        </w:rPr>
        <w:t>Na istniejącym utwardzeniu</w:t>
      </w:r>
      <w:r w:rsidR="00526D15">
        <w:rPr>
          <w:rFonts w:ascii="Arial" w:hAnsi="Arial" w:cs="Arial"/>
          <w:sz w:val="21"/>
          <w:szCs w:val="21"/>
        </w:rPr>
        <w:t xml:space="preserve"> </w:t>
      </w:r>
      <w:r w:rsidR="004F1BEC" w:rsidRPr="00F86541">
        <w:rPr>
          <w:rFonts w:ascii="Arial" w:hAnsi="Arial" w:cs="Arial"/>
          <w:sz w:val="21"/>
          <w:szCs w:val="21"/>
        </w:rPr>
        <w:t>należy oznakować</w:t>
      </w:r>
      <w:r w:rsidR="008D4B04">
        <w:rPr>
          <w:rFonts w:ascii="Arial" w:hAnsi="Arial" w:cs="Arial"/>
          <w:sz w:val="21"/>
          <w:szCs w:val="21"/>
        </w:rPr>
        <w:t xml:space="preserve"> </w:t>
      </w:r>
      <w:r w:rsidR="00D145A8">
        <w:rPr>
          <w:rFonts w:ascii="Arial" w:hAnsi="Arial" w:cs="Arial"/>
          <w:sz w:val="21"/>
          <w:szCs w:val="21"/>
        </w:rPr>
        <w:t>jedn</w:t>
      </w:r>
      <w:r w:rsidR="008D4B04">
        <w:rPr>
          <w:rFonts w:ascii="Arial" w:hAnsi="Arial" w:cs="Arial"/>
          <w:sz w:val="21"/>
          <w:szCs w:val="21"/>
        </w:rPr>
        <w:t>o stanowisko</w:t>
      </w:r>
      <w:r w:rsidR="00526D15">
        <w:rPr>
          <w:rFonts w:ascii="Arial" w:hAnsi="Arial" w:cs="Arial"/>
          <w:sz w:val="21"/>
          <w:szCs w:val="21"/>
        </w:rPr>
        <w:t>-</w:t>
      </w:r>
      <w:r w:rsidR="004F1BEC" w:rsidRPr="00F86541">
        <w:rPr>
          <w:rFonts w:ascii="Arial" w:hAnsi="Arial" w:cs="Arial"/>
          <w:sz w:val="21"/>
          <w:szCs w:val="21"/>
        </w:rPr>
        <w:t>kopertę poprzez malowanie</w:t>
      </w:r>
      <w:r w:rsidR="008D4B04">
        <w:rPr>
          <w:rFonts w:ascii="Arial" w:hAnsi="Arial" w:cs="Arial"/>
          <w:sz w:val="21"/>
          <w:szCs w:val="21"/>
        </w:rPr>
        <w:t xml:space="preserve"> podłoża</w:t>
      </w:r>
      <w:r w:rsidR="004F1BEC" w:rsidRPr="00F86541">
        <w:rPr>
          <w:rFonts w:ascii="Arial" w:hAnsi="Arial" w:cs="Arial"/>
          <w:sz w:val="21"/>
          <w:szCs w:val="21"/>
        </w:rPr>
        <w:t xml:space="preserve"> </w:t>
      </w:r>
    </w:p>
    <w:p w14:paraId="554C8B66" w14:textId="4BC57091" w:rsidR="00526D15" w:rsidRPr="004F1BEC" w:rsidRDefault="008D4B04" w:rsidP="00526D15">
      <w:pPr>
        <w:widowControl/>
        <w:suppressAutoHyphens w:val="0"/>
        <w:autoSpaceDN/>
        <w:textAlignment w:val="auto"/>
        <w:rPr>
          <w:rFonts w:ascii="Arial" w:hAnsi="Arial" w:cs="Arial"/>
          <w:kern w:val="0"/>
          <w:sz w:val="21"/>
          <w:szCs w:val="21"/>
          <w:lang w:eastAsia="pl-PL" w:bidi="ar-SA"/>
        </w:rPr>
      </w:pPr>
      <w:r>
        <w:rPr>
          <w:rFonts w:ascii="Arial" w:hAnsi="Arial" w:cs="Arial"/>
          <w:sz w:val="21"/>
          <w:szCs w:val="21"/>
        </w:rPr>
        <w:t>białymi liniami</w:t>
      </w:r>
      <w:r w:rsidRPr="00F8654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na </w:t>
      </w:r>
      <w:r w:rsidR="004F1BEC" w:rsidRPr="00F86541">
        <w:rPr>
          <w:rFonts w:ascii="Arial" w:hAnsi="Arial" w:cs="Arial"/>
          <w:sz w:val="21"/>
          <w:szCs w:val="21"/>
        </w:rPr>
        <w:t>t</w:t>
      </w:r>
      <w:r>
        <w:rPr>
          <w:rFonts w:ascii="Arial" w:hAnsi="Arial" w:cs="Arial"/>
          <w:sz w:val="21"/>
          <w:szCs w:val="21"/>
        </w:rPr>
        <w:t>le</w:t>
      </w:r>
      <w:r w:rsidR="004F1BEC" w:rsidRPr="00F8654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</w:t>
      </w:r>
      <w:r w:rsidR="004F1BEC" w:rsidRPr="00F86541">
        <w:rPr>
          <w:rFonts w:ascii="Arial" w:hAnsi="Arial" w:cs="Arial"/>
          <w:sz w:val="21"/>
          <w:szCs w:val="21"/>
        </w:rPr>
        <w:t> kolor</w:t>
      </w:r>
      <w:r>
        <w:rPr>
          <w:rFonts w:ascii="Arial" w:hAnsi="Arial" w:cs="Arial"/>
          <w:sz w:val="21"/>
          <w:szCs w:val="21"/>
        </w:rPr>
        <w:t>ze</w:t>
      </w:r>
      <w:r w:rsidR="004F1BEC" w:rsidRPr="00F86541">
        <w:rPr>
          <w:rFonts w:ascii="Arial" w:hAnsi="Arial" w:cs="Arial"/>
          <w:sz w:val="21"/>
          <w:szCs w:val="21"/>
        </w:rPr>
        <w:t xml:space="preserve"> niebieski</w:t>
      </w:r>
      <w:r>
        <w:rPr>
          <w:rFonts w:ascii="Arial" w:hAnsi="Arial" w:cs="Arial"/>
          <w:sz w:val="21"/>
          <w:szCs w:val="21"/>
        </w:rPr>
        <w:t>m</w:t>
      </w:r>
      <w:r w:rsidR="00526D15">
        <w:rPr>
          <w:rFonts w:ascii="Arial" w:hAnsi="Arial" w:cs="Arial"/>
          <w:sz w:val="21"/>
          <w:szCs w:val="21"/>
        </w:rPr>
        <w:t xml:space="preserve"> 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znakiem poziomym P-20 z symbolem P-24 i niebieską n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a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wierzchnią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– oznakowanie 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zaleca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ne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do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stosowa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nia</w:t>
      </w:r>
      <w:r w:rsidR="00526D15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w strefach gdzie dopuszczony jest postój pojazdów (ale nie ma wydzielonych stanowisk) i gdzie występują pojedyncze koperty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.</w:t>
      </w:r>
    </w:p>
    <w:p w14:paraId="748CA63D" w14:textId="77777777" w:rsidR="00526D15" w:rsidRPr="00F86541" w:rsidRDefault="00526D15" w:rsidP="00526D15">
      <w:pPr>
        <w:widowControl/>
        <w:suppressAutoHyphens w:val="0"/>
        <w:autoSpaceDN/>
        <w:textAlignment w:val="auto"/>
        <w:rPr>
          <w:rFonts w:ascii="Arial" w:hAnsi="Arial" w:cs="Arial"/>
          <w:kern w:val="0"/>
          <w:sz w:val="21"/>
          <w:szCs w:val="21"/>
          <w:lang w:eastAsia="pl-PL" w:bidi="ar-SA"/>
        </w:rPr>
      </w:pPr>
      <w:r>
        <w:rPr>
          <w:rFonts w:ascii="Arial" w:hAnsi="Arial" w:cs="Arial"/>
          <w:kern w:val="0"/>
          <w:sz w:val="21"/>
          <w:szCs w:val="21"/>
          <w:lang w:eastAsia="pl-PL" w:bidi="ar-SA"/>
        </w:rPr>
        <w:t>D</w:t>
      </w:r>
      <w:r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o znaków poziomych zaleca się stosowanie farby antypoślizgowej.</w:t>
      </w:r>
    </w:p>
    <w:p w14:paraId="68BD6B8A" w14:textId="144CAD25" w:rsidR="00D145A8" w:rsidRPr="00526D15" w:rsidRDefault="00526D15" w:rsidP="00526D15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oraz zgodnie z 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Rozporządzeni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>em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Ministra Infrastruktury z dnia 3 lipca 2003 r. w sprawie szczegółowych warunków technicznych dla znaków i sygnałów drogowych oraz urządzeń bezpieczeństwa ruchu drogowego i warunków ich umieszczania na drogach 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>oznakować:</w:t>
      </w:r>
    </w:p>
    <w:p w14:paraId="7695C9FE" w14:textId="5C9B1B10" w:rsidR="00E122C4" w:rsidRPr="00F86541" w:rsidRDefault="00D145A8" w:rsidP="00526D15">
      <w:pPr>
        <w:widowControl/>
        <w:suppressAutoHyphens w:val="0"/>
        <w:autoSpaceDN/>
        <w:textAlignment w:val="auto"/>
        <w:rPr>
          <w:rFonts w:ascii="Arial" w:hAnsi="Arial" w:cs="Arial"/>
          <w:kern w:val="0"/>
          <w:sz w:val="21"/>
          <w:szCs w:val="21"/>
          <w:lang w:eastAsia="pl-PL" w:bidi="ar-SA"/>
        </w:rPr>
      </w:pPr>
      <w:r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- 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znak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iem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pionowy</w:t>
      </w:r>
      <w:r w:rsidR="00526D15">
        <w:rPr>
          <w:rFonts w:ascii="Arial" w:hAnsi="Arial" w:cs="Arial"/>
          <w:kern w:val="0"/>
          <w:sz w:val="21"/>
          <w:szCs w:val="21"/>
          <w:lang w:eastAsia="pl-PL" w:bidi="ar-SA"/>
        </w:rPr>
        <w:t>m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nazywany kopertą (D-18a z tabliczką T-29</w:t>
      </w:r>
      <w:r w:rsidR="008D4B04">
        <w:rPr>
          <w:rFonts w:ascii="Arial" w:hAnsi="Arial" w:cs="Arial"/>
          <w:kern w:val="0"/>
          <w:sz w:val="21"/>
          <w:szCs w:val="21"/>
          <w:lang w:eastAsia="pl-PL" w:bidi="ar-SA"/>
        </w:rPr>
        <w:t>)</w:t>
      </w:r>
      <w:r w:rsidR="004F1BEC" w:rsidRPr="004F1BEC">
        <w:rPr>
          <w:rFonts w:ascii="Arial" w:hAnsi="Arial" w:cs="Arial"/>
          <w:kern w:val="0"/>
          <w:sz w:val="21"/>
          <w:szCs w:val="21"/>
          <w:lang w:eastAsia="pl-PL" w:bidi="ar-SA"/>
        </w:rPr>
        <w:t> </w:t>
      </w:r>
    </w:p>
    <w:p w14:paraId="1070C800" w14:textId="50C54D7A" w:rsidR="003A3C71" w:rsidRPr="00F86541" w:rsidRDefault="008D4B04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noProof/>
          <w:lang w:eastAsia="pl-PL" w:bidi="ar-SA"/>
        </w:rPr>
        <w:drawing>
          <wp:inline distT="0" distB="0" distL="0" distR="0" wp14:anchorId="49E5404F" wp14:editId="4B03826C">
            <wp:extent cx="3581400" cy="2366736"/>
            <wp:effectExtent l="0" t="0" r="0" b="0"/>
            <wp:docPr id="2" name="Obraz 2" descr="Miejsca parkingowe dla osób niepełnosprawnych i jak Straż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ejsca parkingowe dla osób niepełnosprawnych i jak Straż ..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597" cy="236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EB2BB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373B8C3F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02801E56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08188DBB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3101F32A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32DA4D85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7BDCA58B" w14:textId="77777777" w:rsidR="009A08FE" w:rsidRDefault="009A08FE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</w:p>
    <w:p w14:paraId="495C90D2" w14:textId="41939628" w:rsidR="00E122C4" w:rsidRDefault="00F03AD5">
      <w:pPr>
        <w:pStyle w:val="Standard"/>
        <w:autoSpaceDE w:val="0"/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</w:pPr>
      <w:r w:rsidRPr="00F86541"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  <w:lastRenderedPageBreak/>
        <w:t xml:space="preserve">Budynek </w:t>
      </w:r>
      <w:r w:rsidR="009A08FE"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  <w:t>B -  s</w:t>
      </w:r>
      <w:r w:rsidRPr="00F86541">
        <w:rPr>
          <w:rFonts w:ascii="Arial" w:hAnsi="Arial" w:cs="Arial"/>
          <w:kern w:val="0"/>
          <w:sz w:val="21"/>
          <w:szCs w:val="21"/>
          <w:u w:val="single"/>
          <w:lang w:eastAsia="pl-PL" w:bidi="ar-SA"/>
        </w:rPr>
        <w:t>trefa wejścia</w:t>
      </w:r>
    </w:p>
    <w:p w14:paraId="5ED5CC3A" w14:textId="4319FA68" w:rsidR="008118E3" w:rsidRPr="00115466" w:rsidRDefault="008118E3" w:rsidP="008118E3">
      <w:pPr>
        <w:pStyle w:val="Standard"/>
        <w:rPr>
          <w:rFonts w:ascii="Arial" w:hAnsi="Arial" w:cs="Arial"/>
          <w:sz w:val="21"/>
          <w:szCs w:val="21"/>
        </w:rPr>
      </w:pPr>
      <w:r w:rsidRPr="00115466">
        <w:rPr>
          <w:rFonts w:ascii="Arial" w:hAnsi="Arial" w:cs="Arial"/>
          <w:sz w:val="21"/>
          <w:szCs w:val="21"/>
        </w:rPr>
        <w:t>Wejście główne jest przystosowane dla osób poruszających się na wózkach inwalidzkich.</w:t>
      </w:r>
    </w:p>
    <w:p w14:paraId="5C787C51" w14:textId="77777777" w:rsidR="00254CE4" w:rsidRPr="00F86541" w:rsidRDefault="00254CE4" w:rsidP="00254CE4">
      <w:pPr>
        <w:pStyle w:val="Standard"/>
        <w:rPr>
          <w:rFonts w:ascii="Arial" w:hAnsi="Arial" w:cs="Arial"/>
          <w:sz w:val="21"/>
          <w:szCs w:val="21"/>
        </w:rPr>
      </w:pPr>
      <w:r w:rsidRPr="00115466">
        <w:rPr>
          <w:rFonts w:ascii="Arial" w:hAnsi="Arial" w:cs="Arial"/>
          <w:sz w:val="21"/>
          <w:szCs w:val="21"/>
        </w:rPr>
        <w:t>Wokół głównego wejścia do budynku zapewniono  swobodę poruszania się osobom z niepełnosprawnościami, czyli przed i po wejściu przestrzeń manewrową o wymiarach co najmniej 150×150 cm. Utwardzenie zewnętrzne pozbawione stopni zewnętrznych</w:t>
      </w:r>
      <w:r>
        <w:rPr>
          <w:rFonts w:ascii="Arial" w:hAnsi="Arial" w:cs="Arial"/>
          <w:sz w:val="21"/>
          <w:szCs w:val="21"/>
        </w:rPr>
        <w:t>.</w:t>
      </w:r>
    </w:p>
    <w:p w14:paraId="40C9B11E" w14:textId="33B8C955" w:rsidR="00254CE4" w:rsidRPr="00F86541" w:rsidRDefault="00254CE4" w:rsidP="00254CE4">
      <w:pPr>
        <w:widowControl/>
        <w:suppressAutoHyphens w:val="0"/>
        <w:autoSpaceDN/>
        <w:ind w:right="-149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Wszystkie drzwi</w:t>
      </w:r>
      <w:r w:rsidR="00115466">
        <w:rPr>
          <w:rFonts w:ascii="Arial" w:hAnsi="Arial" w:cs="Arial"/>
          <w:sz w:val="21"/>
          <w:szCs w:val="21"/>
        </w:rPr>
        <w:t xml:space="preserve"> wejściowe</w:t>
      </w:r>
      <w:r>
        <w:rPr>
          <w:rFonts w:ascii="Arial" w:hAnsi="Arial" w:cs="Arial"/>
          <w:sz w:val="21"/>
          <w:szCs w:val="21"/>
        </w:rPr>
        <w:t xml:space="preserve"> muszą być pozbawione progu.</w:t>
      </w:r>
    </w:p>
    <w:p w14:paraId="6E8426D7" w14:textId="1B057D5B" w:rsidR="00115466" w:rsidRPr="004A514C" w:rsidRDefault="00254CE4" w:rsidP="00197895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D850B6">
        <w:rPr>
          <w:rFonts w:ascii="Arial" w:hAnsi="Arial" w:cs="Arial"/>
          <w:sz w:val="21"/>
          <w:szCs w:val="21"/>
        </w:rPr>
        <w:t xml:space="preserve">Drzwi wejścia głównego </w:t>
      </w:r>
      <w:r w:rsidR="00115466" w:rsidRPr="00D850B6">
        <w:rPr>
          <w:rFonts w:ascii="Arial" w:hAnsi="Arial" w:cs="Arial"/>
          <w:sz w:val="21"/>
          <w:szCs w:val="21"/>
        </w:rPr>
        <w:t>wykonać</w:t>
      </w:r>
      <w:r w:rsidRPr="00D850B6">
        <w:rPr>
          <w:rFonts w:ascii="Arial" w:hAnsi="Arial" w:cs="Arial"/>
          <w:sz w:val="21"/>
          <w:szCs w:val="21"/>
        </w:rPr>
        <w:t xml:space="preserve"> </w:t>
      </w:r>
      <w:r w:rsidR="00115466" w:rsidRPr="00D850B6">
        <w:rPr>
          <w:rFonts w:ascii="Arial" w:hAnsi="Arial" w:cs="Arial"/>
          <w:sz w:val="21"/>
          <w:szCs w:val="21"/>
        </w:rPr>
        <w:t>z</w:t>
      </w:r>
      <w:r w:rsidRPr="00D850B6">
        <w:rPr>
          <w:rFonts w:ascii="Arial" w:hAnsi="Arial" w:cs="Arial"/>
          <w:sz w:val="21"/>
          <w:szCs w:val="21"/>
        </w:rPr>
        <w:t xml:space="preserve"> automatyczn</w:t>
      </w:r>
      <w:r w:rsidR="00115466" w:rsidRPr="00D850B6">
        <w:rPr>
          <w:rFonts w:ascii="Arial" w:hAnsi="Arial" w:cs="Arial"/>
          <w:sz w:val="21"/>
          <w:szCs w:val="21"/>
        </w:rPr>
        <w:t>ym otwieraniem</w:t>
      </w:r>
      <w:r w:rsidRPr="00D850B6">
        <w:rPr>
          <w:rFonts w:ascii="Arial" w:hAnsi="Arial" w:cs="Arial"/>
          <w:sz w:val="21"/>
          <w:szCs w:val="21"/>
        </w:rPr>
        <w:t xml:space="preserve"> </w:t>
      </w:r>
      <w:r w:rsidR="00197895" w:rsidRPr="00D850B6">
        <w:rPr>
          <w:rFonts w:ascii="Arial" w:hAnsi="Arial" w:cs="Arial"/>
          <w:sz w:val="21"/>
          <w:szCs w:val="21"/>
        </w:rPr>
        <w:t>(</w:t>
      </w:r>
      <w:r w:rsidRPr="00D850B6">
        <w:rPr>
          <w:rFonts w:ascii="Arial" w:hAnsi="Arial" w:cs="Arial"/>
          <w:sz w:val="21"/>
          <w:szCs w:val="21"/>
        </w:rPr>
        <w:t>rozwiązanie to ułatwia dostanie się do budynku osobom z niepełnosprawnością ruchu</w:t>
      </w:r>
      <w:r w:rsidR="00197895" w:rsidRPr="00D850B6">
        <w:rPr>
          <w:rFonts w:ascii="Arial" w:hAnsi="Arial" w:cs="Arial"/>
          <w:sz w:val="21"/>
          <w:szCs w:val="21"/>
        </w:rPr>
        <w:t xml:space="preserve">) przez </w:t>
      </w:r>
      <w:r w:rsidR="00115466" w:rsidRPr="00D850B6">
        <w:rPr>
          <w:rFonts w:ascii="Arial" w:hAnsi="Arial" w:cs="Arial"/>
          <w:sz w:val="21"/>
          <w:szCs w:val="21"/>
        </w:rPr>
        <w:t>doposażenie w czuję ruchu oraz siłownik proje</w:t>
      </w:r>
      <w:r w:rsidR="00115466" w:rsidRPr="00D850B6">
        <w:rPr>
          <w:rFonts w:ascii="Arial" w:hAnsi="Arial" w:cs="Arial"/>
          <w:sz w:val="21"/>
          <w:szCs w:val="21"/>
        </w:rPr>
        <w:t>k</w:t>
      </w:r>
      <w:r w:rsidR="00115466" w:rsidRPr="00D850B6">
        <w:rPr>
          <w:rFonts w:ascii="Arial" w:hAnsi="Arial" w:cs="Arial"/>
          <w:sz w:val="21"/>
          <w:szCs w:val="21"/>
        </w:rPr>
        <w:t>towanych do wymiany (na podst. proj. pierwotnego) drzwi wejścia głównego do budynku  (Dz1);</w:t>
      </w:r>
      <w:r w:rsidR="00115466" w:rsidRPr="004A514C">
        <w:rPr>
          <w:rFonts w:ascii="Arial" w:hAnsi="Arial" w:cs="Arial"/>
          <w:sz w:val="21"/>
          <w:szCs w:val="21"/>
        </w:rPr>
        <w:t xml:space="preserve"> </w:t>
      </w:r>
    </w:p>
    <w:p w14:paraId="6C3B1B5F" w14:textId="77777777" w:rsidR="00F03AD5" w:rsidRPr="00F86541" w:rsidRDefault="00F03AD5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9"/>
      </w:tblGrid>
      <w:tr w:rsidR="00E122C4" w:rsidRPr="00F86541" w14:paraId="2151EC1E" w14:textId="77777777" w:rsidTr="008118E3">
        <w:tc>
          <w:tcPr>
            <w:tcW w:w="5098" w:type="dxa"/>
          </w:tcPr>
          <w:p w14:paraId="3DD81C38" w14:textId="77777777" w:rsidR="00E122C4" w:rsidRDefault="008118E3" w:rsidP="003D54DC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</w:t>
            </w:r>
            <w:r w:rsidR="00E122C4" w:rsidRPr="00F86541">
              <w:rPr>
                <w:rFonts w:ascii="Arial" w:hAnsi="Arial" w:cs="Arial"/>
                <w:sz w:val="21"/>
                <w:szCs w:val="21"/>
              </w:rPr>
              <w:t>ejści</w:t>
            </w:r>
            <w:r w:rsidR="003D54DC" w:rsidRPr="00F86541">
              <w:rPr>
                <w:rFonts w:ascii="Arial" w:hAnsi="Arial" w:cs="Arial"/>
                <w:sz w:val="21"/>
                <w:szCs w:val="21"/>
              </w:rPr>
              <w:t>e</w:t>
            </w:r>
            <w:r>
              <w:rPr>
                <w:rFonts w:ascii="Arial" w:hAnsi="Arial" w:cs="Arial"/>
                <w:sz w:val="21"/>
                <w:szCs w:val="21"/>
              </w:rPr>
              <w:t xml:space="preserve"> główne</w:t>
            </w:r>
            <w:r w:rsidR="00E122C4" w:rsidRPr="00F86541">
              <w:rPr>
                <w:rFonts w:ascii="Arial" w:hAnsi="Arial" w:cs="Arial"/>
                <w:sz w:val="21"/>
                <w:szCs w:val="21"/>
              </w:rPr>
              <w:t xml:space="preserve"> do budynk</w:t>
            </w:r>
            <w:r w:rsidR="003D54DC" w:rsidRPr="00F86541">
              <w:rPr>
                <w:rFonts w:ascii="Arial" w:hAnsi="Arial" w:cs="Arial"/>
                <w:sz w:val="21"/>
                <w:szCs w:val="21"/>
              </w:rPr>
              <w:t>u</w:t>
            </w:r>
            <w:r w:rsidR="00E122C4" w:rsidRPr="00F8654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D54DC" w:rsidRPr="00F86541">
              <w:rPr>
                <w:rFonts w:ascii="Arial" w:hAnsi="Arial" w:cs="Arial"/>
                <w:sz w:val="21"/>
                <w:szCs w:val="21"/>
              </w:rPr>
              <w:t>zostanie</w:t>
            </w:r>
            <w:r w:rsidR="00E122C4" w:rsidRPr="00F86541">
              <w:rPr>
                <w:rFonts w:ascii="Arial" w:hAnsi="Arial" w:cs="Arial"/>
                <w:sz w:val="21"/>
                <w:szCs w:val="21"/>
              </w:rPr>
              <w:t xml:space="preserve"> zasygnalizowane pasem ostrzegawczym szerokości 50 cm ułożonym w odległości 50 </w:t>
            </w:r>
            <w:r>
              <w:rPr>
                <w:rFonts w:ascii="Arial" w:hAnsi="Arial" w:cs="Arial"/>
                <w:sz w:val="21"/>
                <w:szCs w:val="21"/>
              </w:rPr>
              <w:t>cm przed drzwiami i za drzwiami.</w:t>
            </w:r>
          </w:p>
          <w:p w14:paraId="55E08A7B" w14:textId="77777777" w:rsidR="00144633" w:rsidRDefault="00144633" w:rsidP="003D54DC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</w:p>
          <w:p w14:paraId="222D61E8" w14:textId="77777777" w:rsidR="00144633" w:rsidRDefault="00144633" w:rsidP="003D54DC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</w:p>
          <w:p w14:paraId="0A4A7D90" w14:textId="77777777" w:rsidR="00626085" w:rsidRDefault="00626085" w:rsidP="003D54DC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noProof/>
                <w:lang w:eastAsia="pl-PL" w:bidi="ar-SA"/>
              </w:rPr>
              <w:drawing>
                <wp:inline distT="0" distB="0" distL="0" distR="0" wp14:anchorId="593646B7" wp14:editId="253DFB5B">
                  <wp:extent cx="1464613" cy="1461654"/>
                  <wp:effectExtent l="0" t="0" r="2540" b="5715"/>
                  <wp:docPr id="4" name="Obraz 4" descr="Płytka ostrzegawcza dla niewidomych W-3s - Zdjęci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łytka ostrzegawcza dla niewidomych W-3s - Zdjęci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320" cy="146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E9CFA5" w14:textId="767A90B5" w:rsidR="00E57B32" w:rsidRPr="00F86541" w:rsidRDefault="00E57B32" w:rsidP="003D54DC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</w:tcPr>
          <w:p w14:paraId="29CFBB51" w14:textId="6265F31F" w:rsidR="00E122C4" w:rsidRPr="00F86541" w:rsidRDefault="00E122C4">
            <w:pPr>
              <w:pStyle w:val="Standard"/>
              <w:autoSpaceDE w:val="0"/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12C31B7D" wp14:editId="2BB476F3">
                  <wp:extent cx="2823315" cy="3038806"/>
                  <wp:effectExtent l="0" t="0" r="0" b="9525"/>
                  <wp:docPr id="1" name="Obraz 1" descr="https://budowlaneabc.gov.pl/wp-content/uploads/2017/12/Pasy-ostrzegawcze-sygnalizuj%C4%85ce-wej%C5%9Bcie-i-wyj%C5%9Bcie-z-budynk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udowlaneabc.gov.pl/wp-content/uploads/2017/12/Pasy-ostrzegawcze-sygnalizuj%C4%85ce-wej%C5%9Bcie-i-wyj%C5%9Bcie-z-budynk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315" cy="3038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C370A9" w14:textId="77777777" w:rsidR="00144633" w:rsidRDefault="00144633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42C5ECD2" w14:textId="77777777" w:rsidR="00144633" w:rsidRDefault="00144633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30E93F51" w14:textId="77777777" w:rsidR="00144633" w:rsidRDefault="00144633" w:rsidP="00144633">
      <w:pPr>
        <w:pStyle w:val="Nagwek2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Drzwi i przegrody szklane</w:t>
      </w:r>
    </w:p>
    <w:p w14:paraId="7F2ECD87" w14:textId="77777777" w:rsidR="00144633" w:rsidRDefault="00144633" w:rsidP="00144633">
      <w:pPr>
        <w:pStyle w:val="Nagwek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Pr="00F86541">
        <w:rPr>
          <w:rFonts w:ascii="Arial" w:hAnsi="Arial" w:cs="Arial"/>
          <w:sz w:val="21"/>
          <w:szCs w:val="21"/>
        </w:rPr>
        <w:t>ależy unikać stosowania szkła posrebrzonego lub bardzo refleksyjnego, a jakiekolwiek wolnostojące krawędzie szklanych ekranów powinny mieć krawędź oznakowaną pasem ostrzegawczym kontrastującym z otoczeniem</w:t>
      </w:r>
      <w:r>
        <w:rPr>
          <w:rFonts w:ascii="Arial" w:hAnsi="Arial" w:cs="Arial"/>
          <w:sz w:val="21"/>
          <w:szCs w:val="21"/>
        </w:rPr>
        <w:t>.</w:t>
      </w:r>
    </w:p>
    <w:p w14:paraId="40D26A3D" w14:textId="1627D21F" w:rsidR="00144633" w:rsidRDefault="00144633" w:rsidP="00144633">
      <w:pPr>
        <w:pStyle w:val="Nagwek2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7"/>
        <w:gridCol w:w="6306"/>
      </w:tblGrid>
      <w:tr w:rsidR="00144633" w14:paraId="111968BC" w14:textId="77777777" w:rsidTr="00E57B32">
        <w:tc>
          <w:tcPr>
            <w:tcW w:w="5098" w:type="dxa"/>
          </w:tcPr>
          <w:p w14:paraId="7ADDB9BB" w14:textId="628F1E47" w:rsidR="00E57B32" w:rsidRDefault="00144633" w:rsidP="00E57B32">
            <w:pPr>
              <w:pStyle w:val="Nagwek1"/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zklane przegrody i drzwi należy oznaczyć dwoma pasami </w:t>
            </w:r>
            <w:r w:rsidR="00E57B32" w:rsidRPr="00E57B32">
              <w:rPr>
                <w:rFonts w:ascii="Arial" w:hAnsi="Arial" w:cs="Arial"/>
                <w:sz w:val="21"/>
                <w:szCs w:val="21"/>
              </w:rPr>
              <w:t>taśmy ostrzegawczej na szyby</w:t>
            </w:r>
            <w:r w:rsidR="00E57B32">
              <w:rPr>
                <w:rFonts w:ascii="Arial" w:hAnsi="Arial" w:cs="Arial"/>
                <w:sz w:val="21"/>
                <w:szCs w:val="21"/>
              </w:rPr>
              <w:t xml:space="preserve"> z </w:t>
            </w:r>
            <w:r w:rsidR="00E57B32" w:rsidRPr="00E57B32">
              <w:rPr>
                <w:kern w:val="0"/>
                <w:lang w:eastAsia="pl-PL" w:bidi="ar-SA"/>
              </w:rPr>
              <w:t>foli</w:t>
            </w:r>
            <w:r w:rsidR="00E57B32">
              <w:rPr>
                <w:kern w:val="0"/>
                <w:lang w:eastAsia="pl-PL" w:bidi="ar-SA"/>
              </w:rPr>
              <w:t>i</w:t>
            </w:r>
            <w:r w:rsidR="00E57B32" w:rsidRPr="00E57B32">
              <w:rPr>
                <w:kern w:val="0"/>
                <w:lang w:eastAsia="pl-PL" w:bidi="ar-SA"/>
              </w:rPr>
              <w:t xml:space="preserve"> </w:t>
            </w:r>
            <w:r w:rsidR="00E57B32" w:rsidRPr="00E57B32">
              <w:rPr>
                <w:rFonts w:ascii="Arial" w:hAnsi="Arial" w:cs="Arial"/>
                <w:kern w:val="0"/>
                <w:sz w:val="21"/>
                <w:szCs w:val="21"/>
                <w:lang w:eastAsia="pl-PL" w:bidi="ar-SA"/>
              </w:rPr>
              <w:t>dwustronnie barwionej w kolorze żółtym</w:t>
            </w:r>
          </w:p>
          <w:p w14:paraId="10B4B433" w14:textId="77777777" w:rsidR="00144633" w:rsidRDefault="00144633" w:rsidP="00144633">
            <w:pPr>
              <w:pStyle w:val="Nagwek2"/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sz w:val="21"/>
                <w:szCs w:val="21"/>
              </w:rPr>
              <w:t>umieszczonymi na wysokości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7F71C032" w14:textId="77777777" w:rsidR="00144633" w:rsidRDefault="00144633" w:rsidP="00144633">
            <w:pPr>
              <w:pStyle w:val="Nagwek2"/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sz w:val="21"/>
                <w:szCs w:val="21"/>
              </w:rPr>
              <w:t xml:space="preserve"> od 130 cm do 140 cm (pierwszy pas) i od 90 cm do 100 cm (drugi pas)</w:t>
            </w:r>
            <w:r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  <w:p w14:paraId="6C06BDBC" w14:textId="77777777" w:rsidR="00144633" w:rsidRDefault="00144633" w:rsidP="00144633">
            <w:pPr>
              <w:pStyle w:val="Standard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olna krawędź przeszklonych drzwi wejściowych </w:t>
            </w:r>
            <w:r>
              <w:rPr>
                <w:rFonts w:ascii="Arial" w:hAnsi="Arial" w:cs="Arial"/>
                <w:sz w:val="21"/>
                <w:szCs w:val="21"/>
              </w:rPr>
              <w:t>musi być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 zabezpieczona w sposób chroniący przed uderzeniem kołami wózka do wysokości 40 cm (np. poprzez zastosowanie listwy do tej wysokości lub innego elementu chr</w:t>
            </w:r>
            <w:r>
              <w:rPr>
                <w:rFonts w:ascii="Arial" w:hAnsi="Arial" w:cs="Arial"/>
                <w:sz w:val="21"/>
                <w:szCs w:val="21"/>
              </w:rPr>
              <w:t>oniącego szkło).</w:t>
            </w:r>
          </w:p>
          <w:p w14:paraId="17301632" w14:textId="49E73CCB" w:rsidR="00E57B32" w:rsidRDefault="00E57B32" w:rsidP="00144633">
            <w:pPr>
              <w:pStyle w:val="Standard"/>
            </w:pPr>
          </w:p>
        </w:tc>
        <w:tc>
          <w:tcPr>
            <w:tcW w:w="5099" w:type="dxa"/>
          </w:tcPr>
          <w:p w14:paraId="2AD038A2" w14:textId="27896283" w:rsidR="00144633" w:rsidRDefault="00E57B32" w:rsidP="00E57B32">
            <w:pPr>
              <w:pStyle w:val="Standard"/>
            </w:pPr>
            <w:r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t xml:space="preserve"> </w:t>
            </w:r>
            <w:r w:rsidR="00144633" w:rsidRPr="00F86541"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2004C021" wp14:editId="714B6F5A">
                  <wp:extent cx="3865418" cy="2114031"/>
                  <wp:effectExtent l="0" t="0" r="1905" b="635"/>
                  <wp:docPr id="6" name="Obraz 6" descr="https://budowlaneabc.gov.pl/wp-content/uploads/2017/12/Rys.-59.-Drzwi-i-przegrody-szklane-i-ich-oznacze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budowlaneabc.gov.pl/wp-content/uploads/2017/12/Rys.-59.-Drzwi-i-przegrody-szklane-i-ich-oznacze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948" cy="211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7AD550" w14:textId="77777777" w:rsidR="00144633" w:rsidRPr="00144633" w:rsidRDefault="00144633" w:rsidP="00144633">
      <w:pPr>
        <w:pStyle w:val="Standard"/>
      </w:pPr>
    </w:p>
    <w:p w14:paraId="63426FF6" w14:textId="1C817BE6" w:rsidR="00144633" w:rsidRPr="00823718" w:rsidRDefault="00144633" w:rsidP="00144633">
      <w:pPr>
        <w:pStyle w:val="Nagwek2"/>
        <w:rPr>
          <w:rFonts w:ascii="Arial" w:hAnsi="Arial" w:cs="Arial"/>
          <w:sz w:val="21"/>
          <w:szCs w:val="21"/>
          <w:u w:val="single"/>
        </w:rPr>
      </w:pPr>
    </w:p>
    <w:p w14:paraId="7ACB1036" w14:textId="77777777" w:rsidR="0034749A" w:rsidRDefault="009104CA" w:rsidP="009104CA">
      <w:pPr>
        <w:rPr>
          <w:rFonts w:ascii="Arial" w:hAnsi="Arial" w:cs="Arial"/>
          <w:sz w:val="21"/>
          <w:szCs w:val="21"/>
        </w:rPr>
      </w:pPr>
      <w:r w:rsidRPr="009104CA">
        <w:rPr>
          <w:rFonts w:ascii="Arial" w:hAnsi="Arial" w:cs="Arial"/>
          <w:sz w:val="21"/>
          <w:szCs w:val="21"/>
        </w:rPr>
        <w:t xml:space="preserve">Wewnątrz budynku (na posadzce w holu głównym) </w:t>
      </w:r>
      <w:r w:rsidRPr="0034749A">
        <w:rPr>
          <w:rFonts w:ascii="Arial" w:hAnsi="Arial" w:cs="Arial"/>
          <w:sz w:val="21"/>
          <w:szCs w:val="21"/>
          <w:u w:val="single"/>
        </w:rPr>
        <w:t>wykonać ścieżkę prowadzącą</w:t>
      </w:r>
      <w:r w:rsidRPr="009104CA">
        <w:rPr>
          <w:rFonts w:ascii="Arial" w:hAnsi="Arial" w:cs="Arial"/>
          <w:sz w:val="21"/>
          <w:szCs w:val="21"/>
        </w:rPr>
        <w:t xml:space="preserve"> dla niewidomych </w:t>
      </w:r>
    </w:p>
    <w:p w14:paraId="66E0634F" w14:textId="53F89DA5" w:rsidR="00E57B32" w:rsidRPr="009104CA" w:rsidRDefault="009104CA" w:rsidP="009104CA">
      <w:pPr>
        <w:rPr>
          <w:rFonts w:ascii="Arial" w:hAnsi="Arial" w:cs="Arial"/>
          <w:sz w:val="21"/>
          <w:szCs w:val="21"/>
        </w:rPr>
      </w:pPr>
      <w:r w:rsidRPr="009104CA">
        <w:rPr>
          <w:rFonts w:ascii="Arial" w:hAnsi="Arial" w:cs="Arial"/>
          <w:sz w:val="21"/>
          <w:szCs w:val="21"/>
        </w:rPr>
        <w:t xml:space="preserve">i niedowidzących do punktu montażu tablicy </w:t>
      </w:r>
      <w:proofErr w:type="spellStart"/>
      <w:r w:rsidRPr="009104CA">
        <w:rPr>
          <w:rFonts w:ascii="Arial" w:hAnsi="Arial" w:cs="Arial"/>
          <w:sz w:val="21"/>
          <w:szCs w:val="21"/>
        </w:rPr>
        <w:t>tyflograficznej</w:t>
      </w:r>
      <w:proofErr w:type="spellEnd"/>
      <w:r w:rsidRPr="009104CA">
        <w:rPr>
          <w:rFonts w:ascii="Arial" w:hAnsi="Arial" w:cs="Arial"/>
          <w:sz w:val="21"/>
          <w:szCs w:val="21"/>
        </w:rPr>
        <w:t xml:space="preserve"> (wg rys 2)</w:t>
      </w:r>
      <w:r w:rsidR="0034749A">
        <w:rPr>
          <w:rFonts w:ascii="Arial" w:hAnsi="Arial" w:cs="Arial"/>
          <w:sz w:val="21"/>
          <w:szCs w:val="21"/>
        </w:rPr>
        <w:t>.</w:t>
      </w:r>
    </w:p>
    <w:p w14:paraId="56DC824B" w14:textId="0BA7E114" w:rsidR="009104CA" w:rsidRDefault="009104CA" w:rsidP="009104CA">
      <w:pPr>
        <w:rPr>
          <w:rFonts w:ascii="Arial" w:hAnsi="Arial" w:cs="Arial"/>
          <w:sz w:val="21"/>
          <w:szCs w:val="21"/>
        </w:rPr>
      </w:pPr>
      <w:r w:rsidRPr="009104CA">
        <w:rPr>
          <w:rFonts w:ascii="Arial" w:hAnsi="Arial" w:cs="Arial"/>
          <w:sz w:val="21"/>
          <w:szCs w:val="21"/>
        </w:rPr>
        <w:t xml:space="preserve">Listwy prowadzące z powierzchnią ryflowaną z </w:t>
      </w:r>
      <w:proofErr w:type="spellStart"/>
      <w:r w:rsidRPr="009104CA">
        <w:rPr>
          <w:rFonts w:ascii="Arial" w:hAnsi="Arial" w:cs="Arial"/>
          <w:sz w:val="21"/>
          <w:szCs w:val="21"/>
        </w:rPr>
        <w:t>poliuteranu</w:t>
      </w:r>
      <w:proofErr w:type="spellEnd"/>
      <w:r w:rsidRPr="009104CA">
        <w:rPr>
          <w:rFonts w:ascii="Arial" w:hAnsi="Arial" w:cs="Arial"/>
          <w:sz w:val="21"/>
          <w:szCs w:val="21"/>
        </w:rPr>
        <w:t xml:space="preserve"> o wymiarze 293 mm x 35 mm wysokoś</w:t>
      </w:r>
      <w:r w:rsidR="0034749A">
        <w:rPr>
          <w:rFonts w:ascii="Arial" w:hAnsi="Arial" w:cs="Arial"/>
          <w:sz w:val="21"/>
          <w:szCs w:val="21"/>
        </w:rPr>
        <w:t>ci</w:t>
      </w:r>
      <w:r w:rsidRPr="009104CA">
        <w:rPr>
          <w:rFonts w:ascii="Arial" w:hAnsi="Arial" w:cs="Arial"/>
          <w:sz w:val="21"/>
          <w:szCs w:val="21"/>
        </w:rPr>
        <w:t xml:space="preserve"> 3,3 mm w </w:t>
      </w:r>
      <w:r w:rsidR="0034749A">
        <w:rPr>
          <w:rFonts w:ascii="Arial" w:hAnsi="Arial" w:cs="Arial"/>
          <w:sz w:val="21"/>
          <w:szCs w:val="21"/>
        </w:rPr>
        <w:t>k</w:t>
      </w:r>
      <w:r w:rsidRPr="009104CA">
        <w:rPr>
          <w:rFonts w:ascii="Arial" w:hAnsi="Arial" w:cs="Arial"/>
          <w:sz w:val="21"/>
          <w:szCs w:val="21"/>
        </w:rPr>
        <w:t>olorze czarnym na taśmie VHB 3</w:t>
      </w:r>
      <w:r w:rsidR="0034749A">
        <w:rPr>
          <w:rFonts w:ascii="Arial" w:hAnsi="Arial" w:cs="Arial"/>
          <w:sz w:val="21"/>
          <w:szCs w:val="21"/>
        </w:rPr>
        <w:t xml:space="preserve">M </w:t>
      </w:r>
      <w:r w:rsidRPr="009104CA">
        <w:rPr>
          <w:rFonts w:ascii="Arial" w:hAnsi="Arial" w:cs="Arial"/>
          <w:sz w:val="21"/>
          <w:szCs w:val="21"/>
        </w:rPr>
        <w:t xml:space="preserve">w połączeniu z guzami ostrzegawczymi </w:t>
      </w:r>
      <w:r w:rsidR="0034749A">
        <w:rPr>
          <w:rFonts w:ascii="Arial" w:hAnsi="Arial" w:cs="Arial"/>
          <w:sz w:val="21"/>
          <w:szCs w:val="21"/>
        </w:rPr>
        <w:t xml:space="preserve">- </w:t>
      </w:r>
      <w:r w:rsidRPr="009104CA">
        <w:rPr>
          <w:rFonts w:ascii="Arial" w:hAnsi="Arial" w:cs="Arial"/>
          <w:sz w:val="21"/>
          <w:szCs w:val="21"/>
        </w:rPr>
        <w:t>mocować do podłoża za pomocą d</w:t>
      </w:r>
      <w:r w:rsidR="0034749A">
        <w:rPr>
          <w:rFonts w:ascii="Arial" w:hAnsi="Arial" w:cs="Arial"/>
          <w:sz w:val="21"/>
          <w:szCs w:val="21"/>
        </w:rPr>
        <w:t>e</w:t>
      </w:r>
      <w:r w:rsidRPr="009104CA">
        <w:rPr>
          <w:rFonts w:ascii="Arial" w:hAnsi="Arial" w:cs="Arial"/>
          <w:sz w:val="21"/>
          <w:szCs w:val="21"/>
        </w:rPr>
        <w:t>dykowanych do tego szablonów.</w:t>
      </w:r>
    </w:p>
    <w:p w14:paraId="42728399" w14:textId="77777777" w:rsidR="0034749A" w:rsidRDefault="0034749A" w:rsidP="009104CA">
      <w:pPr>
        <w:rPr>
          <w:rFonts w:ascii="Arial" w:hAnsi="Arial" w:cs="Arial"/>
          <w:sz w:val="21"/>
          <w:szCs w:val="21"/>
        </w:rPr>
      </w:pPr>
    </w:p>
    <w:p w14:paraId="3E2F5B6D" w14:textId="77777777" w:rsidR="0034749A" w:rsidRPr="009104CA" w:rsidRDefault="0034749A" w:rsidP="009104CA">
      <w:pPr>
        <w:rPr>
          <w:rFonts w:ascii="Arial" w:hAnsi="Arial" w:cs="Arial"/>
          <w:sz w:val="21"/>
          <w:szCs w:val="21"/>
        </w:rPr>
      </w:pPr>
    </w:p>
    <w:p w14:paraId="6F7410BA" w14:textId="77777777" w:rsidR="00E122C4" w:rsidRPr="00F86541" w:rsidRDefault="00E122C4">
      <w:pPr>
        <w:pStyle w:val="Standard"/>
        <w:autoSpaceDE w:val="0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6"/>
        <w:gridCol w:w="5407"/>
      </w:tblGrid>
      <w:tr w:rsidR="0034749A" w14:paraId="365BC271" w14:textId="77777777" w:rsidTr="0034749A">
        <w:tc>
          <w:tcPr>
            <w:tcW w:w="5098" w:type="dxa"/>
          </w:tcPr>
          <w:p w14:paraId="53AE9362" w14:textId="77777777" w:rsidR="0034749A" w:rsidRDefault="0034749A" w:rsidP="003474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Arial" w:hAnsi="Arial" w:cs="Arial"/>
                <w:sz w:val="21"/>
                <w:szCs w:val="21"/>
              </w:rPr>
            </w:pPr>
          </w:p>
          <w:p w14:paraId="46418725" w14:textId="77777777" w:rsidR="0034749A" w:rsidRPr="00F86541" w:rsidRDefault="0034749A" w:rsidP="003474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sz w:val="21"/>
                <w:szCs w:val="21"/>
              </w:rPr>
              <w:t>Przy wszystkich drzwiach</w:t>
            </w:r>
            <w:r>
              <w:rPr>
                <w:rFonts w:ascii="Arial" w:hAnsi="Arial" w:cs="Arial"/>
                <w:sz w:val="21"/>
                <w:szCs w:val="21"/>
              </w:rPr>
              <w:t xml:space="preserve"> do pomieszczeń, z kt</w:t>
            </w:r>
            <w:r>
              <w:rPr>
                <w:rFonts w:ascii="Arial" w:hAnsi="Arial" w:cs="Arial"/>
                <w:sz w:val="21"/>
                <w:szCs w:val="21"/>
              </w:rPr>
              <w:t>ó</w:t>
            </w:r>
            <w:r>
              <w:rPr>
                <w:rFonts w:ascii="Arial" w:hAnsi="Arial" w:cs="Arial"/>
                <w:sz w:val="21"/>
                <w:szCs w:val="21"/>
              </w:rPr>
              <w:t xml:space="preserve">rych mogą korzystać osoby niepełnosprawne 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 nal</w:t>
            </w:r>
            <w:r w:rsidRPr="00F86541">
              <w:rPr>
                <w:rFonts w:ascii="Arial" w:hAnsi="Arial" w:cs="Arial"/>
                <w:sz w:val="21"/>
                <w:szCs w:val="21"/>
              </w:rPr>
              <w:t>e</w:t>
            </w:r>
            <w:r w:rsidRPr="00F86541">
              <w:rPr>
                <w:rFonts w:ascii="Arial" w:hAnsi="Arial" w:cs="Arial"/>
                <w:sz w:val="21"/>
                <w:szCs w:val="21"/>
              </w:rPr>
              <w:t>ży umieścić tabliczki informujące o funkcji pomieszczenia w formie dotykowej (alfabet Brai</w:t>
            </w:r>
            <w:r w:rsidRPr="00F86541">
              <w:rPr>
                <w:rFonts w:ascii="Arial" w:hAnsi="Arial" w:cs="Arial"/>
                <w:sz w:val="21"/>
                <w:szCs w:val="21"/>
              </w:rPr>
              <w:t>l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le’a). </w:t>
            </w:r>
          </w:p>
          <w:p w14:paraId="42F58A19" w14:textId="08F5EE6A" w:rsidR="0034749A" w:rsidRDefault="0034749A" w:rsidP="0034749A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</w:tcPr>
          <w:p w14:paraId="11C080BE" w14:textId="77777777" w:rsidR="0034749A" w:rsidRDefault="0034749A" w:rsidP="005800E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0A15C097" wp14:editId="470EB156">
                  <wp:extent cx="1496291" cy="1496291"/>
                  <wp:effectExtent l="0" t="0" r="8890" b="889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291" cy="1496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BFBA52" w14:textId="793F3D0B" w:rsidR="005800E8" w:rsidRDefault="005800E8" w:rsidP="005800E8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4749A" w14:paraId="27CF5AC8" w14:textId="77777777" w:rsidTr="0034749A">
        <w:tc>
          <w:tcPr>
            <w:tcW w:w="5098" w:type="dxa"/>
          </w:tcPr>
          <w:p w14:paraId="5DC8144D" w14:textId="77777777" w:rsidR="0034749A" w:rsidRPr="00F86541" w:rsidRDefault="0034749A" w:rsidP="003474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sz w:val="21"/>
                <w:szCs w:val="21"/>
              </w:rPr>
              <w:t>Informacja dotykowa powinna znajdować się na ścianie, po stronie klamki, na wysokości min. 120 cm (dół tabliczki) i maks. 160 cm (góra t</w:t>
            </w:r>
            <w:r w:rsidRPr="00F86541">
              <w:rPr>
                <w:rFonts w:ascii="Arial" w:hAnsi="Arial" w:cs="Arial"/>
                <w:sz w:val="21"/>
                <w:szCs w:val="21"/>
              </w:rPr>
              <w:t>a</w:t>
            </w:r>
            <w:r w:rsidRPr="00F86541">
              <w:rPr>
                <w:rFonts w:ascii="Arial" w:hAnsi="Arial" w:cs="Arial"/>
                <w:sz w:val="21"/>
                <w:szCs w:val="21"/>
              </w:rPr>
              <w:t>bliczki), w odległości 5-10 cm od ościeżnicy drzwi (pomiar od krawędzi ościeżnicy do bliżej położ</w:t>
            </w:r>
            <w:r w:rsidRPr="00F86541">
              <w:rPr>
                <w:rFonts w:ascii="Arial" w:hAnsi="Arial" w:cs="Arial"/>
                <w:sz w:val="21"/>
                <w:szCs w:val="21"/>
              </w:rPr>
              <w:t>o</w:t>
            </w:r>
            <w:r w:rsidRPr="00F86541">
              <w:rPr>
                <w:rFonts w:ascii="Arial" w:hAnsi="Arial" w:cs="Arial"/>
                <w:sz w:val="21"/>
                <w:szCs w:val="21"/>
              </w:rPr>
              <w:t>nej krawędzi tabliczki).</w:t>
            </w:r>
          </w:p>
          <w:p w14:paraId="2E354AC8" w14:textId="5FBFA5DD" w:rsidR="0034749A" w:rsidRPr="00F86541" w:rsidRDefault="0034749A" w:rsidP="003474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Tabliczki muszą być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 dobrze oświetlone światłem sztucznym o natężeniu minimum 100 lx.</w:t>
            </w:r>
          </w:p>
        </w:tc>
        <w:tc>
          <w:tcPr>
            <w:tcW w:w="5099" w:type="dxa"/>
          </w:tcPr>
          <w:p w14:paraId="4D82A3B6" w14:textId="7EE04432" w:rsidR="0034749A" w:rsidRDefault="0034749A" w:rsidP="00254CE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</w:pPr>
            <w:r w:rsidRPr="00F86541"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7CA52E64" wp14:editId="7A7C38F7">
                  <wp:extent cx="3296897" cy="2078182"/>
                  <wp:effectExtent l="0" t="0" r="0" b="0"/>
                  <wp:docPr id="3" name="Obraz 3" descr="https://budowlaneabc.gov.pl/wp-content/uploads/2017/12/Wytyczne-dotycz%C4%85ce-umieszczenia-tabliczek-informacyjny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udowlaneabc.gov.pl/wp-content/uploads/2017/12/Wytyczne-dotycz%C4%85ce-umieszczenia-tabliczek-informacyjny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97" cy="207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CCE18F" w14:textId="59FD355F" w:rsidR="0034749A" w:rsidRDefault="0034749A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537EB43F" w14:textId="77777777" w:rsidR="00065211" w:rsidRDefault="00065211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4FB30591" w14:textId="77777777" w:rsidR="008B68EC" w:rsidRDefault="008B68EC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4940551E" w14:textId="5820F0C5" w:rsidR="00254CE4" w:rsidRDefault="00065211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 centralnym </w:t>
      </w:r>
      <w:r w:rsidR="002B77AB">
        <w:rPr>
          <w:rFonts w:ascii="Arial" w:hAnsi="Arial" w:cs="Arial"/>
          <w:sz w:val="21"/>
          <w:szCs w:val="21"/>
        </w:rPr>
        <w:t>miejscu</w:t>
      </w:r>
      <w:r w:rsidR="00BC7FF6" w:rsidRPr="00F86541">
        <w:rPr>
          <w:rFonts w:ascii="Arial" w:hAnsi="Arial" w:cs="Arial"/>
          <w:sz w:val="21"/>
          <w:szCs w:val="21"/>
        </w:rPr>
        <w:t xml:space="preserve"> holu</w:t>
      </w:r>
      <w:r w:rsidR="002B77AB">
        <w:rPr>
          <w:rFonts w:ascii="Arial" w:hAnsi="Arial" w:cs="Arial"/>
          <w:sz w:val="21"/>
          <w:szCs w:val="21"/>
        </w:rPr>
        <w:t xml:space="preserve"> – na słupie zamontować</w:t>
      </w:r>
      <w:r w:rsidR="00254CE4">
        <w:rPr>
          <w:rFonts w:ascii="Arial" w:hAnsi="Arial" w:cs="Arial"/>
          <w:sz w:val="21"/>
          <w:szCs w:val="21"/>
        </w:rPr>
        <w:t xml:space="preserve"> </w:t>
      </w:r>
      <w:r w:rsidR="008B68EC" w:rsidRPr="004A514C">
        <w:rPr>
          <w:rFonts w:ascii="Arial" w:hAnsi="Arial" w:cs="Arial"/>
          <w:sz w:val="21"/>
          <w:szCs w:val="21"/>
        </w:rPr>
        <w:t xml:space="preserve">tablice </w:t>
      </w:r>
      <w:proofErr w:type="spellStart"/>
      <w:r w:rsidR="008B68EC" w:rsidRPr="004A514C">
        <w:rPr>
          <w:rFonts w:ascii="Arial" w:hAnsi="Arial" w:cs="Arial"/>
          <w:sz w:val="21"/>
          <w:szCs w:val="21"/>
        </w:rPr>
        <w:t>tyflograficzną</w:t>
      </w:r>
      <w:proofErr w:type="spellEnd"/>
      <w:r w:rsidR="008B68EC" w:rsidRPr="004A514C">
        <w:rPr>
          <w:rFonts w:ascii="Arial" w:hAnsi="Arial" w:cs="Arial"/>
          <w:sz w:val="21"/>
          <w:szCs w:val="21"/>
        </w:rPr>
        <w:t xml:space="preserve"> na </w:t>
      </w:r>
      <w:hyperlink r:id="rId16" w:history="1">
        <w:r w:rsidR="008B68EC" w:rsidRPr="004A514C">
          <w:rPr>
            <w:rStyle w:val="Hipercze"/>
            <w:rFonts w:ascii="Arial" w:hAnsi="Arial" w:cs="Arial"/>
            <w:color w:val="auto"/>
            <w:sz w:val="21"/>
            <w:szCs w:val="21"/>
            <w:u w:val="none"/>
          </w:rPr>
          <w:t>uchwycie do mapy 32x19 cm</w:t>
        </w:r>
      </w:hyperlink>
      <w:r w:rsidR="008B68EC" w:rsidRPr="004A514C">
        <w:rPr>
          <w:rFonts w:ascii="Arial" w:hAnsi="Arial" w:cs="Arial"/>
          <w:sz w:val="21"/>
          <w:szCs w:val="21"/>
        </w:rPr>
        <w:t xml:space="preserve"> </w:t>
      </w:r>
    </w:p>
    <w:p w14:paraId="348E2484" w14:textId="77777777" w:rsidR="008B68EC" w:rsidRDefault="00BC7FF6" w:rsidP="008A43F8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 xml:space="preserve">obrazującą plan </w:t>
      </w:r>
      <w:r w:rsidR="008B68EC">
        <w:rPr>
          <w:rFonts w:ascii="Arial" w:hAnsi="Arial" w:cs="Arial"/>
          <w:sz w:val="21"/>
          <w:szCs w:val="21"/>
        </w:rPr>
        <w:t>parteru budynku B (rzut rys 2)</w:t>
      </w:r>
      <w:r w:rsidR="00D43885" w:rsidRPr="00F86541">
        <w:rPr>
          <w:rFonts w:ascii="Arial" w:hAnsi="Arial" w:cs="Arial"/>
          <w:sz w:val="21"/>
          <w:szCs w:val="21"/>
        </w:rPr>
        <w:t xml:space="preserve">, z zaznaczeniem punktu </w:t>
      </w:r>
      <w:r w:rsidR="00D43885" w:rsidRPr="00F86541">
        <w:rPr>
          <w:rStyle w:val="Uwydatnienie"/>
          <w:rFonts w:ascii="Arial" w:hAnsi="Arial" w:cs="Arial"/>
          <w:sz w:val="21"/>
          <w:szCs w:val="21"/>
        </w:rPr>
        <w:t>„tu jesteś”</w:t>
      </w:r>
      <w:r w:rsidR="00254CE4">
        <w:rPr>
          <w:rFonts w:ascii="Arial" w:hAnsi="Arial" w:cs="Arial"/>
          <w:sz w:val="21"/>
          <w:szCs w:val="21"/>
        </w:rPr>
        <w:t xml:space="preserve"> w formie graficznej </w:t>
      </w:r>
    </w:p>
    <w:p w14:paraId="7B9A39C5" w14:textId="4C1B9952" w:rsidR="008A43F8" w:rsidRPr="00F86541" w:rsidRDefault="008A43F8" w:rsidP="008A43F8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 uwzględnie</w:t>
      </w:r>
      <w:r w:rsidR="008B68EC">
        <w:rPr>
          <w:rFonts w:ascii="Arial" w:hAnsi="Arial" w:cs="Arial"/>
          <w:sz w:val="21"/>
          <w:szCs w:val="21"/>
        </w:rPr>
        <w:t xml:space="preserve">niem </w:t>
      </w:r>
      <w:r>
        <w:rPr>
          <w:rFonts w:ascii="Arial" w:hAnsi="Arial" w:cs="Arial"/>
          <w:sz w:val="21"/>
          <w:szCs w:val="21"/>
        </w:rPr>
        <w:t>konieczności odczytania informacji przez osoby niewidzące i słabowidzące.</w:t>
      </w:r>
    </w:p>
    <w:p w14:paraId="277900F1" w14:textId="7834A6C8" w:rsidR="008A43F8" w:rsidRDefault="00BC7FF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 xml:space="preserve">Na tablicy należy zamieścić informacje o funkcji danego pomieszczenia/ strefy w obiekcie, </w:t>
      </w:r>
    </w:p>
    <w:p w14:paraId="3F1027E3" w14:textId="77777777" w:rsidR="008A43F8" w:rsidRDefault="008A43F8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 lokalizacji wyjść</w:t>
      </w:r>
      <w:r w:rsidR="00BC7FF6" w:rsidRPr="00F86541">
        <w:rPr>
          <w:rFonts w:ascii="Arial" w:hAnsi="Arial" w:cs="Arial"/>
          <w:sz w:val="21"/>
          <w:szCs w:val="21"/>
        </w:rPr>
        <w:t xml:space="preserve"> ewakuacyjn</w:t>
      </w:r>
      <w:r>
        <w:rPr>
          <w:rFonts w:ascii="Arial" w:hAnsi="Arial" w:cs="Arial"/>
          <w:sz w:val="21"/>
          <w:szCs w:val="21"/>
        </w:rPr>
        <w:t>ych</w:t>
      </w:r>
      <w:r w:rsidR="00BC7FF6" w:rsidRPr="00F86541">
        <w:rPr>
          <w:rFonts w:ascii="Arial" w:hAnsi="Arial" w:cs="Arial"/>
          <w:sz w:val="21"/>
          <w:szCs w:val="21"/>
        </w:rPr>
        <w:t>, lokalizacj</w:t>
      </w:r>
      <w:r>
        <w:rPr>
          <w:rFonts w:ascii="Arial" w:hAnsi="Arial" w:cs="Arial"/>
          <w:sz w:val="21"/>
          <w:szCs w:val="21"/>
        </w:rPr>
        <w:t>i toalet. N</w:t>
      </w:r>
      <w:r w:rsidR="00BC7FF6" w:rsidRPr="00F86541">
        <w:rPr>
          <w:rFonts w:ascii="Arial" w:hAnsi="Arial" w:cs="Arial"/>
          <w:sz w:val="21"/>
          <w:szCs w:val="21"/>
        </w:rPr>
        <w:t xml:space="preserve">ie należy oznaczać przestrzeni nie mających </w:t>
      </w:r>
    </w:p>
    <w:p w14:paraId="78EBCE3F" w14:textId="52608E35" w:rsidR="008A43F8" w:rsidRDefault="00BC7FF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znaczenia dla ruchu osób jak np. powierzchnie techniczne niedostępne dla osób postronnych korzystaj</w:t>
      </w:r>
      <w:r w:rsidRPr="00F86541">
        <w:rPr>
          <w:rFonts w:ascii="Arial" w:hAnsi="Arial" w:cs="Arial"/>
          <w:sz w:val="21"/>
          <w:szCs w:val="21"/>
        </w:rPr>
        <w:t>ą</w:t>
      </w:r>
      <w:r w:rsidRPr="00F86541">
        <w:rPr>
          <w:rFonts w:ascii="Arial" w:hAnsi="Arial" w:cs="Arial"/>
          <w:sz w:val="21"/>
          <w:szCs w:val="21"/>
        </w:rPr>
        <w:t>cych z obiektu. Pokazane powinny być tylko przestrzenie ogólnodostępne oraz drogi komunikacji</w:t>
      </w:r>
      <w:r w:rsidR="009724C8" w:rsidRPr="00F86541">
        <w:rPr>
          <w:rFonts w:ascii="Arial" w:hAnsi="Arial" w:cs="Arial"/>
          <w:sz w:val="21"/>
          <w:szCs w:val="21"/>
        </w:rPr>
        <w:t>.</w:t>
      </w:r>
    </w:p>
    <w:p w14:paraId="2732889E" w14:textId="02809B59" w:rsidR="008B68EC" w:rsidRDefault="008B68EC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9"/>
      </w:tblGrid>
      <w:tr w:rsidR="008B68EC" w14:paraId="64F139BE" w14:textId="77777777" w:rsidTr="00CB07A3">
        <w:tc>
          <w:tcPr>
            <w:tcW w:w="5098" w:type="dxa"/>
          </w:tcPr>
          <w:p w14:paraId="16A3CE04" w14:textId="77777777" w:rsidR="00CB07A3" w:rsidRDefault="008B68EC" w:rsidP="00CB07A3">
            <w:pPr>
              <w:pStyle w:val="NormalnyWeb"/>
              <w:spacing w:before="0" w:after="0"/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</w:pPr>
            <w:r w:rsidRPr="00CB07A3">
              <w:rPr>
                <w:rFonts w:ascii="Arial" w:hAnsi="Arial" w:cs="Arial"/>
                <w:sz w:val="21"/>
                <w:szCs w:val="21"/>
              </w:rPr>
              <w:t xml:space="preserve">Tablicę zamontować na </w:t>
            </w:r>
            <w:r w:rsidR="00CB07A3"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  <w:t>u</w:t>
            </w:r>
            <w:r w:rsidR="00CB07A3" w:rsidRPr="00CB07A3"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  <w:t xml:space="preserve">chwycie skośnym </w:t>
            </w:r>
          </w:p>
          <w:p w14:paraId="0BCE402C" w14:textId="25232B79" w:rsidR="008B68EC" w:rsidRPr="00CB07A3" w:rsidRDefault="00CB07A3" w:rsidP="00CB07A3">
            <w:pPr>
              <w:pStyle w:val="NormalnyWeb"/>
              <w:spacing w:before="0" w:after="0"/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</w:pPr>
            <w:r w:rsidRPr="00CB07A3">
              <w:rPr>
                <w:rFonts w:ascii="Arial" w:hAnsi="Arial" w:cs="Arial"/>
                <w:kern w:val="0"/>
                <w:sz w:val="21"/>
                <w:szCs w:val="21"/>
                <w:lang w:eastAsia="pl-PL"/>
              </w:rPr>
              <w:t>wykonanym ze stali, malowanym proszkowo na kolor czarny.</w:t>
            </w:r>
          </w:p>
          <w:p w14:paraId="79E9668B" w14:textId="77777777" w:rsidR="008B68EC" w:rsidRDefault="008B68EC" w:rsidP="00254CE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</w:p>
          <w:p w14:paraId="0DBBFF7A" w14:textId="2540ADAE" w:rsidR="00CB07A3" w:rsidRDefault="00CB07A3" w:rsidP="00CB07A3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</w:tcPr>
          <w:p w14:paraId="0044A817" w14:textId="7D0ED7F3" w:rsidR="008B68EC" w:rsidRDefault="00CB07A3" w:rsidP="00254CE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CB07A3"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3D7F7047" wp14:editId="35C2EC42">
                  <wp:extent cx="2528455" cy="1680268"/>
                  <wp:effectExtent l="0" t="0" r="5715" b="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8012" cy="1679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E95E40" w14:textId="7F8B89CD" w:rsidR="008B68EC" w:rsidRDefault="008B68EC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3938B636" w14:textId="77777777" w:rsidR="008B68EC" w:rsidRPr="00F86541" w:rsidRDefault="008B68EC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7EDF3471" w14:textId="06111589" w:rsidR="00D43885" w:rsidRPr="00F86541" w:rsidRDefault="00D43885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UWAGA: wykonaw</w:t>
      </w:r>
      <w:r w:rsidR="0079319B" w:rsidRPr="00F86541">
        <w:rPr>
          <w:rFonts w:ascii="Arial" w:hAnsi="Arial" w:cs="Arial"/>
          <w:sz w:val="21"/>
          <w:szCs w:val="21"/>
        </w:rPr>
        <w:t>ca jest zobowią</w:t>
      </w:r>
      <w:r w:rsidRPr="00F86541">
        <w:rPr>
          <w:rFonts w:ascii="Arial" w:hAnsi="Arial" w:cs="Arial"/>
          <w:sz w:val="21"/>
          <w:szCs w:val="21"/>
        </w:rPr>
        <w:t>zan</w:t>
      </w:r>
      <w:r w:rsidR="0079319B" w:rsidRPr="00F86541">
        <w:rPr>
          <w:rFonts w:ascii="Arial" w:hAnsi="Arial" w:cs="Arial"/>
          <w:sz w:val="21"/>
          <w:szCs w:val="21"/>
        </w:rPr>
        <w:t>y</w:t>
      </w:r>
      <w:r w:rsidRPr="00F86541">
        <w:rPr>
          <w:rFonts w:ascii="Arial" w:hAnsi="Arial" w:cs="Arial"/>
          <w:sz w:val="21"/>
          <w:szCs w:val="21"/>
        </w:rPr>
        <w:t xml:space="preserve"> do opracowania projektu graficznego systemu identyfikacji</w:t>
      </w:r>
      <w:r w:rsidR="0079319B" w:rsidRPr="00F86541">
        <w:rPr>
          <w:rFonts w:ascii="Arial" w:hAnsi="Arial" w:cs="Arial"/>
          <w:sz w:val="21"/>
          <w:szCs w:val="21"/>
        </w:rPr>
        <w:t xml:space="preserve"> i orient</w:t>
      </w:r>
      <w:r w:rsidR="0079319B" w:rsidRPr="00F86541">
        <w:rPr>
          <w:rFonts w:ascii="Arial" w:hAnsi="Arial" w:cs="Arial"/>
          <w:sz w:val="21"/>
          <w:szCs w:val="21"/>
        </w:rPr>
        <w:t>a</w:t>
      </w:r>
      <w:r w:rsidR="0079319B" w:rsidRPr="00F86541">
        <w:rPr>
          <w:rFonts w:ascii="Arial" w:hAnsi="Arial" w:cs="Arial"/>
          <w:sz w:val="21"/>
          <w:szCs w:val="21"/>
        </w:rPr>
        <w:t>cji</w:t>
      </w:r>
      <w:r w:rsidRPr="00F86541">
        <w:rPr>
          <w:rFonts w:ascii="Arial" w:hAnsi="Arial" w:cs="Arial"/>
          <w:sz w:val="21"/>
          <w:szCs w:val="21"/>
        </w:rPr>
        <w:t xml:space="preserve"> wizualnej </w:t>
      </w:r>
      <w:r w:rsidR="0079319B" w:rsidRPr="00F86541">
        <w:rPr>
          <w:rFonts w:ascii="Arial" w:hAnsi="Arial" w:cs="Arial"/>
          <w:sz w:val="21"/>
          <w:szCs w:val="21"/>
        </w:rPr>
        <w:t xml:space="preserve">oraz </w:t>
      </w:r>
      <w:r w:rsidRPr="00F86541">
        <w:rPr>
          <w:rFonts w:ascii="Arial" w:hAnsi="Arial" w:cs="Arial"/>
          <w:sz w:val="21"/>
          <w:szCs w:val="21"/>
        </w:rPr>
        <w:t> dotykowej (alfabet Braille’a) i przedstawieni</w:t>
      </w:r>
      <w:r w:rsidR="0079319B" w:rsidRPr="00F86541">
        <w:rPr>
          <w:rFonts w:ascii="Arial" w:hAnsi="Arial" w:cs="Arial"/>
          <w:sz w:val="21"/>
          <w:szCs w:val="21"/>
        </w:rPr>
        <w:t>a</w:t>
      </w:r>
      <w:r w:rsidRPr="00F86541">
        <w:rPr>
          <w:rFonts w:ascii="Arial" w:hAnsi="Arial" w:cs="Arial"/>
          <w:sz w:val="21"/>
          <w:szCs w:val="21"/>
        </w:rPr>
        <w:t xml:space="preserve"> go do akceptacji Zamawiającemu.</w:t>
      </w:r>
    </w:p>
    <w:p w14:paraId="58FCDF0C" w14:textId="7EC6AE22" w:rsidR="00BC7FF6" w:rsidRDefault="00FC1D9E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Piktogramy należy zaprojektować i wykonać zgodnie z normą PN-ISO 3864-1:2006 ‚‚Symbole graficzne – Barwy bezpieczeństwa i znaki bezpieczeństwa – Część 1: Zasady projektowania znaków bezpieczeństwa stosowanych w miejscach pracy i w obszarach użyteczności publicznej”.</w:t>
      </w:r>
    </w:p>
    <w:p w14:paraId="19DD68A6" w14:textId="77777777" w:rsidR="008A43F8" w:rsidRDefault="008A43F8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59D5AF8F" w14:textId="77777777" w:rsidR="008B68EC" w:rsidRDefault="008B68EC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3D53B843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4FD0CA31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17E98A34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75679C8B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22ED6E6B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09B1C455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03C5B2F8" w14:textId="77777777" w:rsidR="00D850B6" w:rsidRDefault="00D850B6" w:rsidP="00254CE4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758AFF57" w14:textId="073426F3" w:rsidR="00297BF3" w:rsidRDefault="005800E8" w:rsidP="00D850B6">
      <w:pPr>
        <w:rPr>
          <w:rFonts w:ascii="Arial" w:hAnsi="Arial" w:cs="Arial"/>
          <w:sz w:val="21"/>
          <w:szCs w:val="21"/>
        </w:rPr>
      </w:pPr>
      <w:r w:rsidRPr="00940AD4">
        <w:rPr>
          <w:rFonts w:ascii="Arial" w:hAnsi="Arial" w:cs="Arial"/>
          <w:sz w:val="21"/>
          <w:szCs w:val="21"/>
        </w:rPr>
        <w:lastRenderedPageBreak/>
        <w:t xml:space="preserve">Nad tablicą, w osi słupa zamontować </w:t>
      </w:r>
      <w:r w:rsidR="00940AD4" w:rsidRPr="00940AD4">
        <w:rPr>
          <w:rFonts w:ascii="Arial" w:hAnsi="Arial" w:cs="Arial"/>
          <w:sz w:val="21"/>
          <w:szCs w:val="21"/>
        </w:rPr>
        <w:t xml:space="preserve">nadajnik z głośnikiem w obudowie, z wgraną </w:t>
      </w:r>
      <w:r w:rsidRPr="00940AD4">
        <w:rPr>
          <w:rFonts w:ascii="Arial" w:hAnsi="Arial" w:cs="Arial"/>
          <w:sz w:val="21"/>
          <w:szCs w:val="21"/>
        </w:rPr>
        <w:t>informacj</w:t>
      </w:r>
      <w:r w:rsidR="00940AD4" w:rsidRPr="00940AD4">
        <w:rPr>
          <w:rFonts w:ascii="Arial" w:hAnsi="Arial" w:cs="Arial"/>
          <w:sz w:val="21"/>
          <w:szCs w:val="21"/>
        </w:rPr>
        <w:t>ą</w:t>
      </w:r>
      <w:r w:rsidRPr="00940AD4">
        <w:rPr>
          <w:rFonts w:ascii="Arial" w:hAnsi="Arial" w:cs="Arial"/>
          <w:sz w:val="21"/>
          <w:szCs w:val="21"/>
        </w:rPr>
        <w:t xml:space="preserve"> o rozkładzie pomieszczeń</w:t>
      </w:r>
      <w:r w:rsidR="00D850B6" w:rsidRPr="00D850B6">
        <w:rPr>
          <w:rFonts w:ascii="Arial" w:hAnsi="Arial" w:cs="Arial"/>
          <w:sz w:val="21"/>
          <w:szCs w:val="21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844"/>
      </w:tblGrid>
      <w:tr w:rsidR="00940AD4" w14:paraId="672B299D" w14:textId="77777777" w:rsidTr="00940AD4">
        <w:tc>
          <w:tcPr>
            <w:tcW w:w="5353" w:type="dxa"/>
          </w:tcPr>
          <w:p w14:paraId="294D1ED0" w14:textId="4769F43B" w:rsidR="00940AD4" w:rsidRPr="00940AD4" w:rsidRDefault="00D850B6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E</w:t>
            </w:r>
            <w:r w:rsidR="00940AD4" w:rsidRPr="00940AD4">
              <w:rPr>
                <w:rFonts w:ascii="Arial" w:hAnsi="Arial" w:cs="Arial"/>
                <w:sz w:val="21"/>
                <w:szCs w:val="21"/>
              </w:rPr>
              <w:t>lektroni</w:t>
            </w:r>
            <w:r>
              <w:rPr>
                <w:rFonts w:ascii="Arial" w:hAnsi="Arial" w:cs="Arial"/>
                <w:sz w:val="21"/>
                <w:szCs w:val="21"/>
              </w:rPr>
              <w:t>cznye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urządzenie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YourWay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Box AC</w:t>
            </w:r>
            <w:r w:rsidR="00940AD4" w:rsidRPr="00940AD4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940AD4" w:rsidRPr="00940AD4">
              <w:rPr>
                <w:rFonts w:ascii="Arial" w:hAnsi="Arial" w:cs="Arial"/>
                <w:sz w:val="21"/>
                <w:szCs w:val="21"/>
              </w:rPr>
              <w:t>Boxy</w:t>
            </w:r>
            <w:proofErr w:type="spellEnd"/>
            <w:r w:rsidR="00940AD4" w:rsidRPr="00940AD4"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  <w:p w14:paraId="65BFAD7B" w14:textId="77777777" w:rsidR="00940AD4" w:rsidRPr="00940AD4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sz w:val="21"/>
                <w:szCs w:val="21"/>
              </w:rPr>
              <w:t xml:space="preserve">zasilane prądem z gniazdka. </w:t>
            </w:r>
          </w:p>
          <w:p w14:paraId="02DAE15D" w14:textId="77777777" w:rsidR="00D850B6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sz w:val="21"/>
                <w:szCs w:val="21"/>
              </w:rPr>
              <w:t xml:space="preserve">W pamięci zapisać komunikat głosowy dotyczący </w:t>
            </w:r>
          </w:p>
          <w:p w14:paraId="54AF9CC3" w14:textId="2204565F" w:rsidR="00940AD4" w:rsidRPr="00940AD4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sz w:val="21"/>
                <w:szCs w:val="21"/>
              </w:rPr>
              <w:t>ro</w:t>
            </w:r>
            <w:r w:rsidRPr="00940AD4">
              <w:rPr>
                <w:rFonts w:ascii="Arial" w:hAnsi="Arial" w:cs="Arial"/>
                <w:sz w:val="21"/>
                <w:szCs w:val="21"/>
              </w:rPr>
              <w:t>z</w:t>
            </w:r>
            <w:r w:rsidRPr="00940AD4">
              <w:rPr>
                <w:rFonts w:ascii="Arial" w:hAnsi="Arial" w:cs="Arial"/>
                <w:sz w:val="21"/>
                <w:szCs w:val="21"/>
              </w:rPr>
              <w:t xml:space="preserve">kładu pomieszczeń znajdujących się w ich pobliżu. </w:t>
            </w:r>
          </w:p>
          <w:p w14:paraId="62816C83" w14:textId="77777777" w:rsidR="00940AD4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sz w:val="21"/>
                <w:szCs w:val="21"/>
              </w:rPr>
              <w:t xml:space="preserve">Po wciśnięciu metalowego przycisku osoba niewidoma słyszy komunikat dobiegający wprost z głośnika </w:t>
            </w:r>
          </w:p>
          <w:p w14:paraId="3F9C1138" w14:textId="1A2CD002" w:rsidR="00940AD4" w:rsidRPr="00940AD4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940AD4">
              <w:rPr>
                <w:rFonts w:ascii="Arial" w:hAnsi="Arial" w:cs="Arial"/>
                <w:sz w:val="21"/>
                <w:szCs w:val="21"/>
              </w:rPr>
              <w:t>YourWay</w:t>
            </w:r>
            <w:proofErr w:type="spellEnd"/>
            <w:r w:rsidRPr="00940AD4">
              <w:rPr>
                <w:rFonts w:ascii="Arial" w:hAnsi="Arial" w:cs="Arial"/>
                <w:sz w:val="21"/>
                <w:szCs w:val="21"/>
              </w:rPr>
              <w:t xml:space="preserve"> Box. </w:t>
            </w:r>
          </w:p>
          <w:p w14:paraId="5009B8BE" w14:textId="729F40AF" w:rsidR="00940AD4" w:rsidRDefault="00940AD4" w:rsidP="00940AD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sz w:val="21"/>
                <w:szCs w:val="21"/>
              </w:rPr>
              <w:t>Przy z urządzeniu umieścić  tabliczkę w czarnym druku i w brajlu informującą o funkcji tego urządzenia.</w:t>
            </w:r>
          </w:p>
        </w:tc>
        <w:tc>
          <w:tcPr>
            <w:tcW w:w="4844" w:type="dxa"/>
          </w:tcPr>
          <w:p w14:paraId="20012668" w14:textId="098FA6B7" w:rsidR="00940AD4" w:rsidRDefault="00940AD4" w:rsidP="00D850B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1"/>
                <w:szCs w:val="21"/>
              </w:rPr>
            </w:pPr>
            <w:r w:rsidRPr="00940AD4">
              <w:rPr>
                <w:rFonts w:ascii="Arial" w:hAnsi="Arial" w:cs="Arial"/>
                <w:noProof/>
                <w:sz w:val="21"/>
                <w:szCs w:val="21"/>
                <w:lang w:eastAsia="pl-PL" w:bidi="ar-SA"/>
              </w:rPr>
              <w:drawing>
                <wp:inline distT="0" distB="0" distL="0" distR="0" wp14:anchorId="66FB6FFA" wp14:editId="78B78FB2">
                  <wp:extent cx="2168237" cy="2301195"/>
                  <wp:effectExtent l="0" t="0" r="3810" b="444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374" cy="2303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2CA20" w14:textId="0338FAC8" w:rsidR="00A55495" w:rsidRDefault="00C332BF" w:rsidP="000F7A1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Wartownię </w:t>
      </w:r>
      <w:r w:rsidR="000F7A1D" w:rsidRPr="00F86541">
        <w:rPr>
          <w:rFonts w:ascii="Arial" w:hAnsi="Arial" w:cs="Arial"/>
          <w:sz w:val="21"/>
          <w:szCs w:val="21"/>
        </w:rPr>
        <w:t xml:space="preserve"> wyposaż</w:t>
      </w:r>
      <w:r>
        <w:rPr>
          <w:rFonts w:ascii="Arial" w:hAnsi="Arial" w:cs="Arial"/>
          <w:sz w:val="21"/>
          <w:szCs w:val="21"/>
        </w:rPr>
        <w:t xml:space="preserve">yć </w:t>
      </w:r>
      <w:r w:rsidR="00A55495">
        <w:rPr>
          <w:rFonts w:ascii="Arial" w:hAnsi="Arial" w:cs="Arial"/>
          <w:sz w:val="21"/>
          <w:szCs w:val="21"/>
        </w:rPr>
        <w:t xml:space="preserve">w: </w:t>
      </w:r>
    </w:p>
    <w:p w14:paraId="63801005" w14:textId="77777777" w:rsidR="00B37E69" w:rsidRDefault="00B37E69" w:rsidP="00B37E69">
      <w:pPr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753"/>
        <w:gridCol w:w="4953"/>
      </w:tblGrid>
      <w:tr w:rsidR="00B37E69" w14:paraId="0873742F" w14:textId="77777777" w:rsidTr="00B37E69">
        <w:tc>
          <w:tcPr>
            <w:tcW w:w="5098" w:type="dxa"/>
          </w:tcPr>
          <w:p w14:paraId="78221629" w14:textId="77777777" w:rsidR="00B37E69" w:rsidRDefault="00B37E69" w:rsidP="00B37E69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D850B6">
              <w:rPr>
                <w:rFonts w:ascii="Arial" w:hAnsi="Arial" w:cs="Arial"/>
                <w:sz w:val="21"/>
                <w:szCs w:val="21"/>
                <w:u w:val="single"/>
              </w:rPr>
              <w:t>pętlę indukcyjną</w:t>
            </w:r>
            <w:r>
              <w:rPr>
                <w:rFonts w:ascii="Arial" w:hAnsi="Arial" w:cs="Arial"/>
                <w:sz w:val="21"/>
                <w:szCs w:val="21"/>
              </w:rPr>
              <w:t xml:space="preserve"> (</w:t>
            </w:r>
            <w:r w:rsidRPr="00F86541">
              <w:rPr>
                <w:rFonts w:ascii="Arial" w:hAnsi="Arial" w:cs="Arial"/>
                <w:sz w:val="21"/>
                <w:szCs w:val="21"/>
              </w:rPr>
              <w:t>urządzenia ułatwiające osobom słabosłyszącym zrozumienie pracownika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  <w:r w:rsidRPr="00F86541"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  <w:p w14:paraId="4EB92C3D" w14:textId="77777777" w:rsidR="00B37E69" w:rsidRDefault="00B37E69" w:rsidP="00B37E69">
            <w:pPr>
              <w:rPr>
                <w:rFonts w:ascii="Arial" w:hAnsi="Arial" w:cs="Arial"/>
                <w:sz w:val="21"/>
                <w:szCs w:val="21"/>
              </w:rPr>
            </w:pPr>
            <w:r w:rsidRPr="00F86541">
              <w:rPr>
                <w:rFonts w:ascii="Arial" w:hAnsi="Arial" w:cs="Arial"/>
                <w:sz w:val="21"/>
                <w:szCs w:val="21"/>
              </w:rPr>
              <w:t xml:space="preserve">Pętla indukcyjna przesyła dźwięk bezpośrednio do aparatu słuchowego, dzięki czemu głos nie jest zakłócany przez odgłosy otoczenia, </w:t>
            </w:r>
          </w:p>
          <w:p w14:paraId="1331CA14" w14:textId="77777777" w:rsidR="00B37E69" w:rsidRDefault="00B37E69" w:rsidP="00B37E69">
            <w:pPr>
              <w:pStyle w:val="Nagwek3"/>
              <w:spacing w:before="0" w:after="0"/>
              <w:rPr>
                <w:rFonts w:ascii="Arial" w:hAnsi="Arial" w:cs="Arial"/>
                <w:b w:val="0"/>
                <w:sz w:val="21"/>
                <w:szCs w:val="21"/>
              </w:rPr>
            </w:pPr>
          </w:p>
          <w:p w14:paraId="09C07785" w14:textId="31F763BF" w:rsidR="00B37E69" w:rsidRPr="00B37E69" w:rsidRDefault="00B37E69" w:rsidP="00B37E69">
            <w:pPr>
              <w:pStyle w:val="Nagwek3"/>
              <w:spacing w:before="0" w:after="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 w:val="0"/>
                <w:sz w:val="21"/>
                <w:szCs w:val="21"/>
              </w:rPr>
              <w:t>w</w:t>
            </w:r>
            <w:r w:rsidRPr="00B37E69">
              <w:rPr>
                <w:rFonts w:ascii="Arial" w:hAnsi="Arial" w:cs="Arial"/>
                <w:b w:val="0"/>
                <w:sz w:val="21"/>
                <w:szCs w:val="21"/>
              </w:rPr>
              <w:t xml:space="preserve"> zestawie</w:t>
            </w:r>
            <w:r>
              <w:rPr>
                <w:rFonts w:ascii="Arial" w:hAnsi="Arial" w:cs="Arial"/>
                <w:b w:val="0"/>
                <w:sz w:val="21"/>
                <w:szCs w:val="21"/>
              </w:rPr>
              <w:t>:</w:t>
            </w:r>
          </w:p>
          <w:p w14:paraId="37B5E7A8" w14:textId="77777777" w:rsidR="00B37E69" w:rsidRDefault="00B37E69" w:rsidP="00B37E69">
            <w:pPr>
              <w:pStyle w:val="range-supplied-with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B37E69">
              <w:rPr>
                <w:rFonts w:ascii="Arial" w:hAnsi="Arial" w:cs="Arial"/>
                <w:sz w:val="21"/>
                <w:szCs w:val="21"/>
              </w:rPr>
              <w:t>Wzmacniacz, mikrofon biurkowy, system p</w:t>
            </w:r>
            <w:r w:rsidRPr="00B37E69">
              <w:rPr>
                <w:rFonts w:ascii="Arial" w:hAnsi="Arial" w:cs="Arial"/>
                <w:sz w:val="21"/>
                <w:szCs w:val="21"/>
              </w:rPr>
              <w:t>ę</w:t>
            </w:r>
            <w:r w:rsidRPr="00B37E69">
              <w:rPr>
                <w:rFonts w:ascii="Arial" w:hAnsi="Arial" w:cs="Arial"/>
                <w:sz w:val="21"/>
                <w:szCs w:val="21"/>
              </w:rPr>
              <w:t>tli, zasilacz i naklejka z piktogramem pętli do oznaczenia miejsca.</w:t>
            </w:r>
          </w:p>
          <w:p w14:paraId="493A69F5" w14:textId="77777777" w:rsidR="00B37E69" w:rsidRDefault="00B37E69" w:rsidP="00B37E69">
            <w:pPr>
              <w:pStyle w:val="range-supplied-with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</w:p>
          <w:p w14:paraId="60FFC607" w14:textId="77777777" w:rsidR="00B37E69" w:rsidRDefault="00B37E69" w:rsidP="00B37E69">
            <w:pPr>
              <w:pStyle w:val="range-supplied-with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</w:p>
          <w:p w14:paraId="4F5CD535" w14:textId="77777777" w:rsidR="00B37E69" w:rsidRPr="00B37E69" w:rsidRDefault="00B37E69" w:rsidP="00B37E69">
            <w:pPr>
              <w:pStyle w:val="range-supplied-with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</w:p>
          <w:p w14:paraId="429803C6" w14:textId="51747FFF" w:rsidR="00B37E69" w:rsidRDefault="00B37E69" w:rsidP="00A5549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</w:tcPr>
          <w:p w14:paraId="7A92BCEF" w14:textId="77777777" w:rsidR="00B37E69" w:rsidRDefault="00B37E69" w:rsidP="00D850B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noProof/>
                <w:lang w:eastAsia="pl-PL" w:bidi="ar-SA"/>
              </w:rPr>
              <w:drawing>
                <wp:inline distT="0" distB="0" distL="0" distR="0" wp14:anchorId="2E8A86CB" wp14:editId="6C6CD4B8">
                  <wp:extent cx="2195946" cy="2738522"/>
                  <wp:effectExtent l="0" t="0" r="0" b="5080"/>
                  <wp:docPr id="20" name="Obraz 20" descr="Pętla indukcyjna - stanowisko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ętla indukcyjna - stanowisko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394" cy="2742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D592F4" w14:textId="4733FC94" w:rsidR="00D850B6" w:rsidRDefault="00D850B6" w:rsidP="00D850B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37E69" w14:paraId="58F54FB9" w14:textId="77777777" w:rsidTr="00B37E69">
        <w:tc>
          <w:tcPr>
            <w:tcW w:w="5098" w:type="dxa"/>
          </w:tcPr>
          <w:p w14:paraId="08B657C2" w14:textId="77777777" w:rsidR="00B37E69" w:rsidRPr="009A08FE" w:rsidRDefault="00B37E69" w:rsidP="00B37E69">
            <w:pPr>
              <w:pStyle w:val="Nagwek3"/>
              <w:spacing w:before="0" w:after="0"/>
              <w:rPr>
                <w:rFonts w:ascii="Arial" w:hAnsi="Arial" w:cs="Arial"/>
                <w:b w:val="0"/>
                <w:sz w:val="21"/>
                <w:szCs w:val="21"/>
                <w:u w:val="single"/>
              </w:rPr>
            </w:pPr>
            <w:r w:rsidRPr="009A08FE">
              <w:rPr>
                <w:rFonts w:ascii="Arial" w:hAnsi="Arial" w:cs="Arial"/>
                <w:b w:val="0"/>
                <w:sz w:val="21"/>
                <w:szCs w:val="21"/>
                <w:u w:val="single"/>
              </w:rPr>
              <w:t>lupę montowaną na ścianie</w:t>
            </w:r>
          </w:p>
          <w:p w14:paraId="793F1650" w14:textId="77777777" w:rsidR="009A08FE" w:rsidRDefault="00B37E69" w:rsidP="00B37E69">
            <w:pPr>
              <w:pStyle w:val="Standard"/>
              <w:rPr>
                <w:rFonts w:ascii="Arial" w:hAnsi="Arial" w:cs="Arial"/>
                <w:sz w:val="21"/>
                <w:szCs w:val="21"/>
              </w:rPr>
            </w:pPr>
            <w:r w:rsidRPr="009A08FE">
              <w:rPr>
                <w:rFonts w:ascii="Arial" w:hAnsi="Arial" w:cs="Arial"/>
                <w:sz w:val="21"/>
                <w:szCs w:val="21"/>
              </w:rPr>
              <w:t>w zestawie z naklejk</w:t>
            </w:r>
            <w:r w:rsidR="009A08FE">
              <w:rPr>
                <w:rFonts w:ascii="Arial" w:hAnsi="Arial" w:cs="Arial"/>
                <w:sz w:val="21"/>
                <w:szCs w:val="21"/>
              </w:rPr>
              <w:t>ą</w:t>
            </w:r>
            <w:r w:rsidRPr="009A08F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A08FE">
              <w:rPr>
                <w:rFonts w:ascii="Arial" w:hAnsi="Arial" w:cs="Arial"/>
                <w:sz w:val="21"/>
                <w:szCs w:val="21"/>
              </w:rPr>
              <w:t>z napisem:</w:t>
            </w:r>
          </w:p>
          <w:p w14:paraId="3E5D785A" w14:textId="02A26816" w:rsidR="00B37E69" w:rsidRPr="009A08FE" w:rsidRDefault="009A08FE" w:rsidP="00B37E69">
            <w:pPr>
              <w:pStyle w:val="Standard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„</w:t>
            </w:r>
            <w:r w:rsidR="00B37E69" w:rsidRPr="009A08FE">
              <w:rPr>
                <w:rFonts w:ascii="Arial" w:hAnsi="Arial" w:cs="Arial"/>
                <w:sz w:val="21"/>
                <w:szCs w:val="21"/>
              </w:rPr>
              <w:t>TUTAJ POWIĘKSZYSZ TEKST"</w:t>
            </w:r>
          </w:p>
          <w:p w14:paraId="22DEDF40" w14:textId="77777777" w:rsidR="00B37E69" w:rsidRDefault="00B37E69" w:rsidP="00B37E69">
            <w:pPr>
              <w:pStyle w:val="Standard"/>
            </w:pPr>
          </w:p>
          <w:p w14:paraId="1141A798" w14:textId="2A78D632" w:rsidR="00B37E69" w:rsidRPr="00B37E69" w:rsidRDefault="00B37E69" w:rsidP="00D850B6"/>
        </w:tc>
        <w:tc>
          <w:tcPr>
            <w:tcW w:w="5099" w:type="dxa"/>
          </w:tcPr>
          <w:p w14:paraId="10A64928" w14:textId="77777777" w:rsidR="00D850B6" w:rsidRDefault="00D850B6" w:rsidP="00D850B6">
            <w:pPr>
              <w:jc w:val="center"/>
              <w:rPr>
                <w:noProof/>
                <w:lang w:eastAsia="pl-PL" w:bidi="ar-SA"/>
              </w:rPr>
            </w:pPr>
          </w:p>
          <w:p w14:paraId="6A671BE6" w14:textId="77777777" w:rsidR="00B37E69" w:rsidRDefault="00B37E69" w:rsidP="00D850B6">
            <w:pPr>
              <w:jc w:val="center"/>
              <w:rPr>
                <w:noProof/>
                <w:lang w:eastAsia="pl-PL" w:bidi="ar-SA"/>
              </w:rPr>
            </w:pPr>
            <w:r>
              <w:rPr>
                <w:noProof/>
                <w:lang w:eastAsia="pl-PL" w:bidi="ar-SA"/>
              </w:rPr>
              <w:drawing>
                <wp:inline distT="0" distB="0" distL="0" distR="0" wp14:anchorId="26EBDBB7" wp14:editId="22EF9623">
                  <wp:extent cx="1350608" cy="2029691"/>
                  <wp:effectExtent l="0" t="0" r="2540" b="0"/>
                  <wp:docPr id="21" name="Obraz 21" descr="zdjęc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zdjęc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167" cy="2032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72579" w14:textId="54AFE941" w:rsidR="00D850B6" w:rsidRDefault="00D850B6" w:rsidP="00D850B6">
            <w:pPr>
              <w:jc w:val="center"/>
              <w:rPr>
                <w:noProof/>
                <w:lang w:eastAsia="pl-PL" w:bidi="ar-SA"/>
              </w:rPr>
            </w:pPr>
          </w:p>
        </w:tc>
      </w:tr>
      <w:tr w:rsidR="00B37E69" w14:paraId="3F01EE3B" w14:textId="77777777" w:rsidTr="00B37E69">
        <w:tc>
          <w:tcPr>
            <w:tcW w:w="5098" w:type="dxa"/>
          </w:tcPr>
          <w:p w14:paraId="44A626EC" w14:textId="77777777" w:rsidR="00B37E69" w:rsidRPr="009A08FE" w:rsidRDefault="00B37E69" w:rsidP="00B37E69">
            <w:pPr>
              <w:pStyle w:val="Nagwek3"/>
              <w:spacing w:before="0" w:after="0"/>
              <w:rPr>
                <w:rFonts w:ascii="Arial" w:hAnsi="Arial" w:cs="Arial"/>
                <w:b w:val="0"/>
                <w:sz w:val="21"/>
                <w:szCs w:val="21"/>
              </w:rPr>
            </w:pPr>
            <w:r w:rsidRPr="009A08FE">
              <w:rPr>
                <w:rFonts w:ascii="Arial" w:hAnsi="Arial" w:cs="Arial"/>
                <w:b w:val="0"/>
                <w:sz w:val="21"/>
                <w:szCs w:val="21"/>
              </w:rPr>
              <w:t>miskę stalową dla psa przewodnika</w:t>
            </w:r>
          </w:p>
          <w:p w14:paraId="6FE2891A" w14:textId="2B7FBCC1" w:rsidR="00B37E69" w:rsidRPr="00B37E69" w:rsidRDefault="00B37E69" w:rsidP="00B37E69">
            <w:pPr>
              <w:pStyle w:val="Standard"/>
            </w:pPr>
          </w:p>
        </w:tc>
        <w:tc>
          <w:tcPr>
            <w:tcW w:w="5099" w:type="dxa"/>
          </w:tcPr>
          <w:p w14:paraId="60B29B6F" w14:textId="1AE41C7F" w:rsidR="00B37E69" w:rsidRDefault="00B37E69" w:rsidP="00B37E69">
            <w:pPr>
              <w:jc w:val="center"/>
              <w:rPr>
                <w:noProof/>
                <w:lang w:eastAsia="pl-PL" w:bidi="ar-SA"/>
              </w:rPr>
            </w:pPr>
            <w:r>
              <w:rPr>
                <w:noProof/>
                <w:lang w:eastAsia="pl-PL" w:bidi="ar-SA"/>
              </w:rPr>
              <w:drawing>
                <wp:inline distT="0" distB="0" distL="0" distR="0" wp14:anchorId="51F61B35" wp14:editId="1A6AEC4F">
                  <wp:extent cx="1073727" cy="1073727"/>
                  <wp:effectExtent l="0" t="0" r="0" b="0"/>
                  <wp:docPr id="22" name="Obraz 22" descr="Czarna miska dla psa z metalowym wnętrzem, na której widoczne jest logo &quot;HUNTER&quot;. Miska ma błyszczącą powierzchnię i zaokrąglony kształ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zarna miska dla psa z metalowym wnętrzem, na której widoczne jest logo &quot;HUNTER&quot;. Miska ma błyszczącą powierzchnię i zaokrąglony kształ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60" cy="10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F37B30" w14:textId="77777777" w:rsidR="00B37E69" w:rsidRPr="00F86541" w:rsidRDefault="00B37E69" w:rsidP="00A55495">
      <w:pPr>
        <w:ind w:left="567"/>
        <w:rPr>
          <w:rFonts w:ascii="Arial" w:hAnsi="Arial" w:cs="Arial"/>
          <w:sz w:val="21"/>
          <w:szCs w:val="21"/>
        </w:rPr>
      </w:pPr>
    </w:p>
    <w:p w14:paraId="0D8228FE" w14:textId="77777777" w:rsidR="00A55495" w:rsidRDefault="00A55495" w:rsidP="00C03560">
      <w:pPr>
        <w:rPr>
          <w:rFonts w:ascii="Arial" w:hAnsi="Arial" w:cs="Arial"/>
          <w:sz w:val="21"/>
          <w:szCs w:val="21"/>
        </w:rPr>
      </w:pPr>
    </w:p>
    <w:p w14:paraId="556B4FCB" w14:textId="14AA768E" w:rsidR="00A55495" w:rsidRPr="00A55495" w:rsidRDefault="00FD5AFC" w:rsidP="00A55495">
      <w:pPr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Toaleta dla niepełnosprawnych - wytyczne</w:t>
      </w:r>
    </w:p>
    <w:p w14:paraId="7189FBA4" w14:textId="4B4DE883" w:rsidR="00C03560" w:rsidRPr="00C03560" w:rsidRDefault="00C03560" w:rsidP="00C03560">
      <w:pPr>
        <w:pStyle w:val="Standard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muszle</w:t>
      </w:r>
      <w:r w:rsidRPr="00C03560">
        <w:rPr>
          <w:rFonts w:ascii="Arial" w:hAnsi="Arial" w:cs="Arial"/>
          <w:sz w:val="21"/>
          <w:szCs w:val="21"/>
          <w:u w:val="single"/>
        </w:rPr>
        <w:t xml:space="preserve"> ustępowe</w:t>
      </w:r>
    </w:p>
    <w:p w14:paraId="6108B630" w14:textId="77777777" w:rsidR="00C03560" w:rsidRDefault="00C03560" w:rsidP="00C03560">
      <w:pPr>
        <w:pStyle w:val="Standard"/>
        <w:ind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>obok muszli ustępowej, należy zapewnić przestrzeń wolną od</w:t>
      </w:r>
      <w:r>
        <w:rPr>
          <w:rFonts w:ascii="Arial" w:hAnsi="Arial" w:cs="Arial"/>
          <w:sz w:val="21"/>
          <w:szCs w:val="21"/>
        </w:rPr>
        <w:t xml:space="preserve"> przeszkód o szerokości min. 90 </w:t>
      </w:r>
      <w:r w:rsidR="0025034D" w:rsidRPr="00F86541">
        <w:rPr>
          <w:rFonts w:ascii="Arial" w:hAnsi="Arial" w:cs="Arial"/>
          <w:sz w:val="21"/>
          <w:szCs w:val="21"/>
        </w:rPr>
        <w:t>cm</w:t>
      </w:r>
      <w:r>
        <w:rPr>
          <w:rFonts w:ascii="Arial" w:hAnsi="Arial" w:cs="Arial"/>
          <w:sz w:val="21"/>
          <w:szCs w:val="21"/>
        </w:rPr>
        <w:t>,</w:t>
      </w:r>
    </w:p>
    <w:p w14:paraId="4C9D7441" w14:textId="77777777" w:rsidR="00C03560" w:rsidRDefault="00C03560" w:rsidP="00C03560">
      <w:pPr>
        <w:pStyle w:val="Standard"/>
        <w:ind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>górna krawędź deski powinna się znajdować na wysokości 42-48 cm,</w:t>
      </w:r>
    </w:p>
    <w:p w14:paraId="5B5880A2" w14:textId="77777777" w:rsidR="00C03560" w:rsidRDefault="00C03560" w:rsidP="00C03560">
      <w:pPr>
        <w:pStyle w:val="Standard"/>
        <w:ind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>oś muszli nie bliżej niż 45 cm od ściany,</w:t>
      </w:r>
    </w:p>
    <w:p w14:paraId="5B296F76" w14:textId="77777777" w:rsidR="00C03560" w:rsidRDefault="00C03560" w:rsidP="00C03560">
      <w:pPr>
        <w:pStyle w:val="Standard"/>
        <w:ind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>deska klozetowa powinna być jednolita, bez wycięć, stabilna,</w:t>
      </w:r>
    </w:p>
    <w:p w14:paraId="2F77E5B1" w14:textId="77777777" w:rsidR="00C03560" w:rsidRDefault="00C03560" w:rsidP="00C03560">
      <w:pPr>
        <w:pStyle w:val="Standard"/>
        <w:ind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 xml:space="preserve">poręcze: </w:t>
      </w:r>
    </w:p>
    <w:p w14:paraId="0A7C226F" w14:textId="070C4067" w:rsidR="00C03560" w:rsidRDefault="00C03560" w:rsidP="00C03560">
      <w:pPr>
        <w:pStyle w:val="Standard"/>
        <w:ind w:left="567"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Pr="00F86541">
        <w:rPr>
          <w:rFonts w:ascii="Arial" w:hAnsi="Arial" w:cs="Arial"/>
          <w:sz w:val="21"/>
          <w:szCs w:val="21"/>
        </w:rPr>
        <w:t>długości 75 – 90 cm (podnoszone z obu stron muszli)</w:t>
      </w:r>
      <w:r>
        <w:rPr>
          <w:rFonts w:ascii="Arial" w:hAnsi="Arial" w:cs="Arial"/>
          <w:sz w:val="21"/>
          <w:szCs w:val="21"/>
        </w:rPr>
        <w:t>,</w:t>
      </w:r>
    </w:p>
    <w:p w14:paraId="3E779AFC" w14:textId="77777777" w:rsidR="00C03560" w:rsidRDefault="00C03560" w:rsidP="00C03560">
      <w:pPr>
        <w:pStyle w:val="Standard"/>
        <w:ind w:left="567" w:right="-29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>montowane w odległości 30 – 40 cm od osi muszli (do osi poręczy) oraz na wysokości 70 </w:t>
      </w:r>
      <w:r w:rsidR="0025034D" w:rsidRPr="00F86541">
        <w:rPr>
          <w:rFonts w:ascii="Arial" w:hAnsi="Arial" w:cs="Arial"/>
          <w:sz w:val="21"/>
          <w:szCs w:val="21"/>
        </w:rPr>
        <w:noBreakHyphen/>
        <w:t> 85 cm (górna krawędź poręczy), oraz wystające 10 – 15 cm przed muszlę</w:t>
      </w:r>
      <w:r>
        <w:rPr>
          <w:rFonts w:ascii="Arial" w:hAnsi="Arial" w:cs="Arial"/>
          <w:sz w:val="21"/>
          <w:szCs w:val="21"/>
        </w:rPr>
        <w:t>,</w:t>
      </w:r>
    </w:p>
    <w:p w14:paraId="33CDFE25" w14:textId="77777777" w:rsidR="00C03560" w:rsidRDefault="00C03560" w:rsidP="00C03560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 xml:space="preserve">podajnik papieru toaletowego powinien się znajdować na wysokości 60 – 70 cm od posadzki, w okolicy </w:t>
      </w:r>
      <w:r>
        <w:rPr>
          <w:rFonts w:ascii="Arial" w:hAnsi="Arial" w:cs="Arial"/>
          <w:sz w:val="21"/>
          <w:szCs w:val="21"/>
        </w:rPr>
        <w:t xml:space="preserve">  </w:t>
      </w:r>
    </w:p>
    <w:p w14:paraId="6E7D734C" w14:textId="6DF5A71D" w:rsidR="0025034D" w:rsidRPr="00F86541" w:rsidRDefault="00C03560" w:rsidP="00C03560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</w:t>
      </w:r>
      <w:r w:rsidR="0025034D" w:rsidRPr="00F86541">
        <w:rPr>
          <w:rFonts w:ascii="Arial" w:hAnsi="Arial" w:cs="Arial"/>
          <w:sz w:val="21"/>
          <w:szCs w:val="21"/>
        </w:rPr>
        <w:t>przedniej krawędzi miski ustępowej.</w:t>
      </w:r>
    </w:p>
    <w:p w14:paraId="236EDFED" w14:textId="67816156" w:rsidR="000F7A1D" w:rsidRPr="00F86541" w:rsidRDefault="00FD5AFC" w:rsidP="000F7A1D">
      <w:pPr>
        <w:widowControl/>
        <w:suppressAutoHyphens w:val="0"/>
        <w:autoSpaceDN/>
        <w:spacing w:before="100" w:beforeAutospacing="1" w:after="100" w:afterAutospacing="1"/>
        <w:ind w:left="720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pl-PL" w:bidi="ar-SA"/>
        </w:rPr>
        <w:drawing>
          <wp:inline distT="0" distB="0" distL="0" distR="0" wp14:anchorId="26CDE52E" wp14:editId="3BA296D6">
            <wp:extent cx="3782060" cy="1641475"/>
            <wp:effectExtent l="0" t="0" r="8890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73DA2" w14:textId="724CF3E3" w:rsidR="0025034D" w:rsidRPr="00C03560" w:rsidRDefault="00C03560" w:rsidP="00C03560">
      <w:pPr>
        <w:pStyle w:val="Nagwek2"/>
        <w:rPr>
          <w:rFonts w:ascii="Arial" w:hAnsi="Arial" w:cs="Arial"/>
          <w:sz w:val="21"/>
          <w:szCs w:val="21"/>
          <w:u w:val="single"/>
        </w:rPr>
      </w:pPr>
      <w:r w:rsidRPr="00C03560">
        <w:rPr>
          <w:rFonts w:ascii="Arial" w:hAnsi="Arial" w:cs="Arial"/>
          <w:sz w:val="21"/>
          <w:szCs w:val="21"/>
          <w:u w:val="single"/>
        </w:rPr>
        <w:t>umywalk</w:t>
      </w:r>
      <w:r w:rsidR="00FD5AFC">
        <w:rPr>
          <w:rFonts w:ascii="Arial" w:hAnsi="Arial" w:cs="Arial"/>
          <w:sz w:val="21"/>
          <w:szCs w:val="21"/>
          <w:u w:val="single"/>
        </w:rPr>
        <w:t>a</w:t>
      </w:r>
      <w:r w:rsidR="0025034D" w:rsidRPr="00F86541">
        <w:rPr>
          <w:rFonts w:ascii="Arial" w:hAnsi="Arial" w:cs="Arial"/>
          <w:sz w:val="21"/>
          <w:szCs w:val="21"/>
        </w:rPr>
        <w:t>:</w:t>
      </w:r>
    </w:p>
    <w:p w14:paraId="0874723B" w14:textId="1F43BAA0" w:rsidR="0025034D" w:rsidRPr="00C03560" w:rsidRDefault="00C03560" w:rsidP="00C03560">
      <w:pPr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C03560">
        <w:rPr>
          <w:rFonts w:ascii="Arial" w:hAnsi="Arial" w:cs="Arial"/>
          <w:sz w:val="21"/>
          <w:szCs w:val="21"/>
        </w:rPr>
        <w:t xml:space="preserve">wysokość umywalki: </w:t>
      </w:r>
    </w:p>
    <w:p w14:paraId="764EF701" w14:textId="77777777" w:rsidR="0025034D" w:rsidRPr="00C03560" w:rsidRDefault="0025034D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  <w:r w:rsidRPr="00C03560">
        <w:rPr>
          <w:rFonts w:ascii="Arial" w:hAnsi="Arial" w:cs="Arial"/>
          <w:sz w:val="21"/>
          <w:szCs w:val="21"/>
        </w:rPr>
        <w:t>górna krawędź na wysokości 75 – 85 cm od posadzki,</w:t>
      </w:r>
    </w:p>
    <w:p w14:paraId="4E66DCB2" w14:textId="22338FD4" w:rsidR="0025034D" w:rsidRPr="00C03560" w:rsidRDefault="0025034D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  <w:r w:rsidRPr="00C03560">
        <w:rPr>
          <w:rFonts w:ascii="Arial" w:hAnsi="Arial" w:cs="Arial"/>
          <w:sz w:val="21"/>
          <w:szCs w:val="21"/>
        </w:rPr>
        <w:t>dolna krawędź nie niżej niż 60 – 70 cm od posadzki,</w:t>
      </w:r>
    </w:p>
    <w:p w14:paraId="5B2D71E7" w14:textId="2594F9DF" w:rsidR="0025034D" w:rsidRPr="00C03560" w:rsidRDefault="00C03560" w:rsidP="00C03560">
      <w:pPr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C03560">
        <w:rPr>
          <w:rFonts w:ascii="Arial" w:hAnsi="Arial" w:cs="Arial"/>
          <w:sz w:val="21"/>
          <w:szCs w:val="21"/>
        </w:rPr>
        <w:t>przestrzeń manewrowa przed umywalką o wymiarach 90x150cm, z czego nie więcej niż 40 cm tej przestrzeni może znajdować się pod umywalką,</w:t>
      </w:r>
    </w:p>
    <w:p w14:paraId="79779191" w14:textId="74A87A3A" w:rsidR="0025034D" w:rsidRPr="00C03560" w:rsidRDefault="00C03560" w:rsidP="00C03560">
      <w:pPr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C03560">
        <w:rPr>
          <w:rFonts w:ascii="Arial" w:hAnsi="Arial" w:cs="Arial"/>
          <w:sz w:val="21"/>
          <w:szCs w:val="21"/>
        </w:rPr>
        <w:t xml:space="preserve">baterie: </w:t>
      </w:r>
    </w:p>
    <w:p w14:paraId="7B186208" w14:textId="77777777" w:rsidR="0025034D" w:rsidRPr="00C03560" w:rsidRDefault="0025034D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  <w:r w:rsidRPr="00C03560">
        <w:rPr>
          <w:rFonts w:ascii="Arial" w:hAnsi="Arial" w:cs="Arial"/>
          <w:sz w:val="21"/>
          <w:szCs w:val="21"/>
        </w:rPr>
        <w:t>powinny być uruchamiane dźwignią (najlepiej z przedłużonym uchwytem), przyciskiem lub automatycznie,</w:t>
      </w:r>
    </w:p>
    <w:p w14:paraId="1D5F5621" w14:textId="77777777" w:rsidR="00C03560" w:rsidRDefault="0025034D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  <w:r w:rsidRPr="00C03560">
        <w:rPr>
          <w:rFonts w:ascii="Arial" w:hAnsi="Arial" w:cs="Arial"/>
          <w:sz w:val="21"/>
          <w:szCs w:val="21"/>
        </w:rPr>
        <w:t>nie należy stosować baterii obsługiwanych przy pomocy kurków,</w:t>
      </w:r>
    </w:p>
    <w:p w14:paraId="05BB8CBF" w14:textId="77777777" w:rsidR="00823718" w:rsidRDefault="00C03560" w:rsidP="00823718">
      <w:pPr>
        <w:autoSpaceDN/>
        <w:ind w:right="-424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C03560">
        <w:rPr>
          <w:rFonts w:ascii="Arial" w:hAnsi="Arial" w:cs="Arial"/>
          <w:sz w:val="21"/>
          <w:szCs w:val="21"/>
        </w:rPr>
        <w:t xml:space="preserve">lustro powinno być zamontowane w taki sposób, aby jego dolna krawędź znajdowała się </w:t>
      </w:r>
      <w:r w:rsidR="00823718">
        <w:rPr>
          <w:rFonts w:ascii="Arial" w:hAnsi="Arial" w:cs="Arial"/>
          <w:sz w:val="21"/>
          <w:szCs w:val="21"/>
        </w:rPr>
        <w:t>max. 80</w:t>
      </w:r>
      <w:r w:rsidR="00823718" w:rsidRPr="00823718">
        <w:rPr>
          <w:rFonts w:ascii="Arial" w:hAnsi="Arial" w:cs="Arial"/>
          <w:sz w:val="21"/>
          <w:szCs w:val="21"/>
        </w:rPr>
        <w:t xml:space="preserve"> </w:t>
      </w:r>
      <w:r w:rsidR="00823718" w:rsidRPr="00C03560">
        <w:rPr>
          <w:rFonts w:ascii="Arial" w:hAnsi="Arial" w:cs="Arial"/>
          <w:sz w:val="21"/>
          <w:szCs w:val="21"/>
        </w:rPr>
        <w:t>cm</w:t>
      </w:r>
      <w:r w:rsidR="00823718">
        <w:rPr>
          <w:rFonts w:ascii="Arial" w:hAnsi="Arial" w:cs="Arial"/>
          <w:sz w:val="21"/>
          <w:szCs w:val="21"/>
        </w:rPr>
        <w:t xml:space="preserve"> </w:t>
      </w:r>
      <w:r w:rsidR="0025034D" w:rsidRPr="00C03560">
        <w:rPr>
          <w:rFonts w:ascii="Arial" w:hAnsi="Arial" w:cs="Arial"/>
          <w:sz w:val="21"/>
          <w:szCs w:val="21"/>
        </w:rPr>
        <w:t>od poziomu posadzki lub bezpośrednio nad umywalką,</w:t>
      </w:r>
    </w:p>
    <w:p w14:paraId="664AE503" w14:textId="2E103A98" w:rsidR="0025034D" w:rsidRPr="00823718" w:rsidRDefault="00823718" w:rsidP="00823718">
      <w:pPr>
        <w:autoSpaceDN/>
        <w:ind w:right="-424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823718">
        <w:rPr>
          <w:rFonts w:ascii="Arial" w:hAnsi="Arial" w:cs="Arial"/>
          <w:sz w:val="21"/>
          <w:szCs w:val="21"/>
        </w:rPr>
        <w:t>dozownik mydła, suszarka/ręczniki powinny być zlokalizowane jak najbl</w:t>
      </w:r>
      <w:r>
        <w:rPr>
          <w:rFonts w:ascii="Arial" w:hAnsi="Arial" w:cs="Arial"/>
          <w:sz w:val="21"/>
          <w:szCs w:val="21"/>
        </w:rPr>
        <w:t>iżej umywalki na wysokości 80–</w:t>
      </w:r>
      <w:r w:rsidR="0025034D" w:rsidRPr="00823718">
        <w:rPr>
          <w:rFonts w:ascii="Arial" w:hAnsi="Arial" w:cs="Arial"/>
          <w:sz w:val="21"/>
          <w:szCs w:val="21"/>
        </w:rPr>
        <w:t xml:space="preserve">110 </w:t>
      </w:r>
      <w:r w:rsidRPr="00C03560">
        <w:rPr>
          <w:rFonts w:ascii="Arial" w:hAnsi="Arial" w:cs="Arial"/>
          <w:sz w:val="21"/>
          <w:szCs w:val="21"/>
        </w:rPr>
        <w:t>cm</w:t>
      </w:r>
      <w:r w:rsidRPr="00823718">
        <w:rPr>
          <w:rFonts w:ascii="Arial" w:hAnsi="Arial" w:cs="Arial"/>
          <w:sz w:val="21"/>
          <w:szCs w:val="21"/>
        </w:rPr>
        <w:t xml:space="preserve"> </w:t>
      </w:r>
      <w:r w:rsidR="0025034D" w:rsidRPr="00823718">
        <w:rPr>
          <w:rFonts w:ascii="Arial" w:hAnsi="Arial" w:cs="Arial"/>
          <w:sz w:val="21"/>
          <w:szCs w:val="21"/>
        </w:rPr>
        <w:t>od poziomu posadzki,</w:t>
      </w:r>
    </w:p>
    <w:p w14:paraId="62409F92" w14:textId="4A633577" w:rsidR="0025034D" w:rsidRPr="00823718" w:rsidRDefault="00823718" w:rsidP="00823718">
      <w:pPr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823718">
        <w:rPr>
          <w:rFonts w:ascii="Arial" w:hAnsi="Arial" w:cs="Arial"/>
          <w:sz w:val="21"/>
          <w:szCs w:val="21"/>
        </w:rPr>
        <w:t xml:space="preserve">poręcze: </w:t>
      </w:r>
    </w:p>
    <w:p w14:paraId="64368B10" w14:textId="77777777" w:rsidR="0025034D" w:rsidRDefault="0025034D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  <w:r w:rsidRPr="00C03560">
        <w:rPr>
          <w:rFonts w:ascii="Arial" w:hAnsi="Arial" w:cs="Arial"/>
          <w:sz w:val="21"/>
          <w:szCs w:val="21"/>
        </w:rPr>
        <w:t>montowane po obu stronach umywalki na wysokości 90 – 100 cm, w odległości nie mniejszej niż 5 cm pomiędzy krawędzią poręczy a umywalką.</w:t>
      </w:r>
    </w:p>
    <w:p w14:paraId="5B06E341" w14:textId="77777777" w:rsidR="00823718" w:rsidRPr="00C03560" w:rsidRDefault="00823718" w:rsidP="00C03560">
      <w:pPr>
        <w:pStyle w:val="Akapitzlist"/>
        <w:numPr>
          <w:ilvl w:val="1"/>
          <w:numId w:val="28"/>
        </w:numPr>
        <w:autoSpaceDN/>
        <w:ind w:hanging="357"/>
        <w:textAlignment w:val="auto"/>
        <w:rPr>
          <w:rFonts w:ascii="Arial" w:hAnsi="Arial" w:cs="Arial"/>
          <w:sz w:val="21"/>
          <w:szCs w:val="21"/>
        </w:rPr>
      </w:pPr>
    </w:p>
    <w:p w14:paraId="0B981E47" w14:textId="4697B132" w:rsidR="0025034D" w:rsidRPr="00823718" w:rsidRDefault="0025034D" w:rsidP="0025034D">
      <w:pPr>
        <w:pStyle w:val="Nagwek2"/>
        <w:rPr>
          <w:rFonts w:ascii="Arial" w:hAnsi="Arial" w:cs="Arial"/>
          <w:sz w:val="21"/>
          <w:szCs w:val="21"/>
          <w:u w:val="single"/>
        </w:rPr>
      </w:pPr>
      <w:r w:rsidRPr="00823718">
        <w:rPr>
          <w:rFonts w:ascii="Arial" w:hAnsi="Arial" w:cs="Arial"/>
          <w:sz w:val="21"/>
          <w:szCs w:val="21"/>
          <w:u w:val="single"/>
        </w:rPr>
        <w:t>Toalety – inne wymagania</w:t>
      </w:r>
    </w:p>
    <w:p w14:paraId="285B38E3" w14:textId="1D02BCAB" w:rsidR="0025034D" w:rsidRPr="00F86541" w:rsidRDefault="00823718" w:rsidP="0025034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 xml:space="preserve">obszar manewrowy o minimalnych wymiarach 150×150 cm, </w:t>
      </w:r>
    </w:p>
    <w:p w14:paraId="4EA22645" w14:textId="3D1EEB08" w:rsidR="0025034D" w:rsidRPr="00F86541" w:rsidRDefault="00823718" w:rsidP="0025034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 xml:space="preserve">wszystkie odpływy wody z poziomu posadzki oraz kratki podłogowe powinny znajdować się poza przestrzenią manewrową wózka, </w:t>
      </w:r>
    </w:p>
    <w:p w14:paraId="3DA2FBAF" w14:textId="2B80A82C" w:rsidR="0025034D" w:rsidRPr="00F86541" w:rsidRDefault="00823718" w:rsidP="0025034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</w:t>
      </w:r>
      <w:r w:rsidR="0025034D" w:rsidRPr="00F86541">
        <w:rPr>
          <w:rFonts w:ascii="Arial" w:hAnsi="Arial" w:cs="Arial"/>
          <w:sz w:val="21"/>
          <w:szCs w:val="21"/>
        </w:rPr>
        <w:t xml:space="preserve"> urządzenia alarmowe: </w:t>
      </w:r>
    </w:p>
    <w:p w14:paraId="1EAF4FDE" w14:textId="35557000" w:rsidR="0025034D" w:rsidRPr="00F86541" w:rsidRDefault="0025034D" w:rsidP="0025034D">
      <w:pPr>
        <w:pStyle w:val="Standard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toalety wyposaż</w:t>
      </w:r>
      <w:r w:rsidR="00823718">
        <w:rPr>
          <w:rFonts w:ascii="Arial" w:hAnsi="Arial" w:cs="Arial"/>
          <w:sz w:val="21"/>
          <w:szCs w:val="21"/>
        </w:rPr>
        <w:t>yć</w:t>
      </w:r>
      <w:r w:rsidRPr="00F86541">
        <w:rPr>
          <w:rFonts w:ascii="Arial" w:hAnsi="Arial" w:cs="Arial"/>
          <w:sz w:val="21"/>
          <w:szCs w:val="21"/>
        </w:rPr>
        <w:t xml:space="preserve"> w przycisk lub linkę wzywania pomocy, znajdującą się na maksymalnej wysokości 40</w:t>
      </w:r>
      <w:r w:rsidR="00823718">
        <w:rPr>
          <w:rFonts w:ascii="Arial" w:hAnsi="Arial" w:cs="Arial"/>
          <w:sz w:val="21"/>
          <w:szCs w:val="21"/>
        </w:rPr>
        <w:t>cm</w:t>
      </w:r>
      <w:r w:rsidRPr="00F86541">
        <w:rPr>
          <w:rFonts w:ascii="Arial" w:hAnsi="Arial" w:cs="Arial"/>
          <w:sz w:val="21"/>
          <w:szCs w:val="21"/>
        </w:rPr>
        <w:t xml:space="preserve"> od poziomu posadzki – linka/przycisk powinny aktywować alarm w pomieszczeniu obsługi,</w:t>
      </w:r>
    </w:p>
    <w:p w14:paraId="42442FBB" w14:textId="29B66F17" w:rsidR="0025034D" w:rsidRPr="00F86541" w:rsidRDefault="0025034D" w:rsidP="0025034D">
      <w:pPr>
        <w:pStyle w:val="Standard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wszystkie powierzchnie ścian oraz wszystkie powierzchnie podłóg powinny mieć jednolitą barwę, bez wzorów</w:t>
      </w:r>
      <w:r w:rsidR="00823718">
        <w:rPr>
          <w:rFonts w:ascii="Arial" w:hAnsi="Arial" w:cs="Arial"/>
          <w:sz w:val="21"/>
          <w:szCs w:val="21"/>
        </w:rPr>
        <w:t>.</w:t>
      </w:r>
    </w:p>
    <w:p w14:paraId="7F34F418" w14:textId="2AFC9E29" w:rsidR="0025034D" w:rsidRPr="00F86541" w:rsidRDefault="00823718" w:rsidP="0025034D">
      <w:pPr>
        <w:pStyle w:val="Standard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25034D" w:rsidRPr="00F86541">
        <w:rPr>
          <w:rFonts w:ascii="Arial" w:hAnsi="Arial" w:cs="Arial"/>
          <w:sz w:val="21"/>
          <w:szCs w:val="21"/>
        </w:rPr>
        <w:t xml:space="preserve">odłogi w toaletach </w:t>
      </w:r>
      <w:r>
        <w:rPr>
          <w:rFonts w:ascii="Arial" w:hAnsi="Arial" w:cs="Arial"/>
          <w:sz w:val="21"/>
          <w:szCs w:val="21"/>
        </w:rPr>
        <w:t>muszą</w:t>
      </w:r>
      <w:r w:rsidR="0025034D" w:rsidRPr="00F86541">
        <w:rPr>
          <w:rFonts w:ascii="Arial" w:hAnsi="Arial" w:cs="Arial"/>
          <w:sz w:val="21"/>
          <w:szCs w:val="21"/>
        </w:rPr>
        <w:t xml:space="preserve"> być wykonywane z materiałów antypoślizgowych, które, nawet zamoczone, nie spowodują niebezpieczeństwa dla użytkowników – w badaniu wg PN-EN 13036-4 lub PN-EN 14231 wartość poślizgu (PTV lub SRV) nawierzchni mokrej nie może być niższa niż 36 jednostek,</w:t>
      </w:r>
    </w:p>
    <w:p w14:paraId="36D20A83" w14:textId="191199C1" w:rsidR="0025034D" w:rsidRPr="00F86541" w:rsidRDefault="0025034D" w:rsidP="0025034D">
      <w:pPr>
        <w:pStyle w:val="Standard"/>
        <w:rPr>
          <w:rFonts w:ascii="Arial" w:hAnsi="Arial" w:cs="Arial"/>
          <w:sz w:val="21"/>
          <w:szCs w:val="21"/>
        </w:rPr>
      </w:pPr>
      <w:r w:rsidRPr="00F86541">
        <w:rPr>
          <w:rFonts w:ascii="Arial" w:hAnsi="Arial" w:cs="Arial"/>
          <w:sz w:val="21"/>
          <w:szCs w:val="21"/>
        </w:rPr>
        <w:t>wszystkie drzwi prowadzące do toalet powinny być kontrastowo oznaczone poprzez wykonanie całej powierzchni w kolorze kontrastującym z kolorem ściany (LRV &gt; 30), lub oznaczenie ościeżnic w kolorze skontrastowanym z kolorem ściany (LRV &gt; 30),</w:t>
      </w:r>
    </w:p>
    <w:p w14:paraId="0635A090" w14:textId="1630825D" w:rsidR="0025034D" w:rsidRPr="0025034D" w:rsidRDefault="00823718" w:rsidP="0025034D">
      <w:pPr>
        <w:widowControl/>
        <w:suppressAutoHyphens w:val="0"/>
        <w:autoSpaceDN/>
        <w:textAlignment w:val="auto"/>
        <w:rPr>
          <w:rFonts w:ascii="Arial" w:hAnsi="Arial" w:cs="Arial"/>
          <w:kern w:val="0"/>
          <w:sz w:val="21"/>
          <w:szCs w:val="21"/>
          <w:lang w:eastAsia="pl-PL" w:bidi="ar-SA"/>
        </w:rPr>
      </w:pPr>
      <w:r>
        <w:rPr>
          <w:rFonts w:ascii="Arial" w:hAnsi="Arial" w:cs="Arial"/>
          <w:kern w:val="0"/>
          <w:sz w:val="21"/>
          <w:szCs w:val="21"/>
          <w:lang w:eastAsia="pl-PL" w:bidi="ar-SA"/>
        </w:rPr>
        <w:t>D</w:t>
      </w:r>
      <w:r w:rsidR="0025034D" w:rsidRPr="0025034D">
        <w:rPr>
          <w:rFonts w:ascii="Arial" w:hAnsi="Arial" w:cs="Arial"/>
          <w:kern w:val="0"/>
          <w:sz w:val="21"/>
          <w:szCs w:val="21"/>
          <w:lang w:eastAsia="pl-PL" w:bidi="ar-SA"/>
        </w:rPr>
        <w:t>rzwi toalet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muszą być wyposażone w system otwarcia</w:t>
      </w:r>
      <w:r w:rsidR="0025034D" w:rsidRPr="0025034D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umożliwiały ich awaryjne otwarcie kluczem przez obsługę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>.</w:t>
      </w:r>
      <w:r w:rsidR="0025034D" w:rsidRPr="0025034D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</w:t>
      </w:r>
    </w:p>
    <w:p w14:paraId="3A916E5B" w14:textId="5E790AC3" w:rsidR="006D23DD" w:rsidRPr="009A08FE" w:rsidRDefault="00823718" w:rsidP="009A08FE">
      <w:pPr>
        <w:widowControl/>
        <w:suppressAutoHyphens w:val="0"/>
        <w:autoSpaceDN/>
        <w:textAlignment w:val="auto"/>
        <w:rPr>
          <w:rFonts w:ascii="Arial" w:hAnsi="Arial" w:cs="Arial"/>
          <w:kern w:val="0"/>
          <w:sz w:val="21"/>
          <w:szCs w:val="21"/>
          <w:lang w:eastAsia="pl-PL" w:bidi="ar-SA"/>
        </w:rPr>
      </w:pPr>
      <w:r>
        <w:rPr>
          <w:rFonts w:ascii="Arial" w:hAnsi="Arial" w:cs="Arial"/>
          <w:kern w:val="0"/>
          <w:sz w:val="21"/>
          <w:szCs w:val="21"/>
          <w:lang w:eastAsia="pl-PL" w:bidi="ar-SA"/>
        </w:rPr>
        <w:t>W</w:t>
      </w:r>
      <w:r w:rsidR="0025034D" w:rsidRPr="0025034D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łączniki światła 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>w toaletach dla osób niepełnosprawnych</w:t>
      </w:r>
      <w:r w:rsidR="0025034D" w:rsidRPr="0025034D">
        <w:rPr>
          <w:rFonts w:ascii="Arial" w:hAnsi="Arial" w:cs="Arial"/>
          <w:kern w:val="0"/>
          <w:sz w:val="21"/>
          <w:szCs w:val="21"/>
          <w:lang w:eastAsia="pl-PL" w:bidi="ar-SA"/>
        </w:rPr>
        <w:t xml:space="preserve"> na wysokości 80 – 110 cm od poziomu posadzki</w:t>
      </w:r>
      <w:r>
        <w:rPr>
          <w:rFonts w:ascii="Arial" w:hAnsi="Arial" w:cs="Arial"/>
          <w:kern w:val="0"/>
          <w:sz w:val="21"/>
          <w:szCs w:val="21"/>
          <w:lang w:eastAsia="pl-PL" w:bidi="ar-SA"/>
        </w:rPr>
        <w:t>.</w:t>
      </w:r>
    </w:p>
    <w:p w14:paraId="4ACD31ED" w14:textId="77777777" w:rsidR="00FD5AFC" w:rsidRPr="009A08FE" w:rsidRDefault="00FD5AFC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kern w:val="0"/>
          <w:sz w:val="21"/>
          <w:szCs w:val="21"/>
          <w:lang w:bidi="ar-SA"/>
        </w:rPr>
      </w:pPr>
      <w:r w:rsidRPr="009A08FE">
        <w:rPr>
          <w:rFonts w:ascii="Arial" w:hAnsi="Arial" w:cs="Arial"/>
          <w:kern w:val="0"/>
          <w:sz w:val="21"/>
          <w:szCs w:val="21"/>
          <w:u w:val="single"/>
          <w:lang w:bidi="ar-SA"/>
        </w:rPr>
        <w:lastRenderedPageBreak/>
        <w:t>KLATKA SCHODOWA BC</w:t>
      </w:r>
      <w:r w:rsidRPr="009A08FE">
        <w:rPr>
          <w:rFonts w:ascii="Arial" w:hAnsi="Arial" w:cs="Arial"/>
          <w:kern w:val="0"/>
          <w:sz w:val="21"/>
          <w:szCs w:val="21"/>
          <w:lang w:bidi="ar-SA"/>
        </w:rPr>
        <w:t>:</w:t>
      </w:r>
    </w:p>
    <w:p w14:paraId="3D011CED" w14:textId="299D9A64" w:rsidR="00FD5AFC" w:rsidRPr="009A08FE" w:rsidRDefault="00FD5AFC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 w:rsidRPr="009A08FE">
        <w:rPr>
          <w:rFonts w:ascii="Arial" w:eastAsia="ArialNarrow" w:hAnsi="Arial" w:cs="Arial"/>
          <w:sz w:val="21"/>
          <w:szCs w:val="21"/>
        </w:rPr>
        <w:t>- doposażenie balustrad</w:t>
      </w:r>
      <w:r w:rsidR="00320ED6" w:rsidRPr="009A08FE">
        <w:rPr>
          <w:rFonts w:ascii="Arial" w:eastAsia="ArialNarrow" w:hAnsi="Arial" w:cs="Arial"/>
          <w:sz w:val="21"/>
          <w:szCs w:val="21"/>
        </w:rPr>
        <w:t xml:space="preserve"> (wg. projektu pierwotnego)</w:t>
      </w:r>
      <w:r w:rsidRPr="009A08FE">
        <w:rPr>
          <w:rFonts w:ascii="Arial" w:eastAsia="ArialNarrow" w:hAnsi="Arial" w:cs="Arial"/>
          <w:sz w:val="21"/>
          <w:szCs w:val="21"/>
        </w:rPr>
        <w:t xml:space="preserve"> w </w:t>
      </w:r>
      <w:r w:rsidRPr="009A08FE">
        <w:rPr>
          <w:rFonts w:ascii="Arial" w:hAnsi="Arial" w:cs="Arial"/>
          <w:sz w:val="21"/>
          <w:szCs w:val="21"/>
        </w:rPr>
        <w:t>nakładki na poręcze z alfabetem Braille’a - 3 szt.;</w:t>
      </w:r>
    </w:p>
    <w:p w14:paraId="1E38C6F8" w14:textId="77777777" w:rsidR="00320ED6" w:rsidRPr="009A08FE" w:rsidRDefault="006D23DD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 w:rsidRPr="009A08FE">
        <w:rPr>
          <w:rFonts w:ascii="Arial" w:hAnsi="Arial" w:cs="Arial"/>
          <w:sz w:val="21"/>
          <w:szCs w:val="21"/>
        </w:rPr>
        <w:t xml:space="preserve">Nakładki na poręcze z alfabetem Braille’a. Wykonane metodą tłoczenia w aluminium. </w:t>
      </w:r>
    </w:p>
    <w:p w14:paraId="2B9829B4" w14:textId="0AFEC392" w:rsidR="00320ED6" w:rsidRPr="009A08FE" w:rsidRDefault="00320ED6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</w:rPr>
      </w:pPr>
      <w:r w:rsidRPr="009A08FE">
        <w:rPr>
          <w:rFonts w:ascii="Arial" w:hAnsi="Arial" w:cs="Arial"/>
          <w:sz w:val="21"/>
          <w:szCs w:val="21"/>
        </w:rPr>
        <w:t>Na każdej z kondygnacji umieścić napis w alfabecie Braille’a stanowiący informację dla osoby niew</w:t>
      </w:r>
      <w:r w:rsidRPr="009A08FE">
        <w:rPr>
          <w:rFonts w:ascii="Arial" w:hAnsi="Arial" w:cs="Arial"/>
          <w:sz w:val="21"/>
          <w:szCs w:val="21"/>
        </w:rPr>
        <w:t>i</w:t>
      </w:r>
      <w:r w:rsidRPr="009A08FE">
        <w:rPr>
          <w:rFonts w:ascii="Arial" w:hAnsi="Arial" w:cs="Arial"/>
          <w:sz w:val="21"/>
          <w:szCs w:val="21"/>
        </w:rPr>
        <w:t xml:space="preserve">domej </w:t>
      </w:r>
      <w:r w:rsidR="009A08FE">
        <w:rPr>
          <w:rFonts w:ascii="Arial" w:hAnsi="Arial" w:cs="Arial"/>
          <w:sz w:val="21"/>
          <w:szCs w:val="21"/>
        </w:rPr>
        <w:t xml:space="preserve">  </w:t>
      </w:r>
      <w:r w:rsidRPr="009A08FE">
        <w:rPr>
          <w:rFonts w:ascii="Arial" w:hAnsi="Arial" w:cs="Arial"/>
          <w:sz w:val="21"/>
          <w:szCs w:val="21"/>
        </w:rPr>
        <w:t>o kondygnacji, na któr</w:t>
      </w:r>
      <w:r w:rsidR="009A08FE">
        <w:rPr>
          <w:rFonts w:ascii="Arial" w:hAnsi="Arial" w:cs="Arial"/>
          <w:sz w:val="21"/>
          <w:szCs w:val="21"/>
        </w:rPr>
        <w:t>ą prowadzą schody (</w:t>
      </w:r>
      <w:proofErr w:type="spellStart"/>
      <w:r w:rsidR="009A08FE">
        <w:rPr>
          <w:rFonts w:ascii="Arial" w:hAnsi="Arial" w:cs="Arial"/>
          <w:sz w:val="21"/>
          <w:szCs w:val="21"/>
        </w:rPr>
        <w:t>tj</w:t>
      </w:r>
      <w:proofErr w:type="spellEnd"/>
      <w:r w:rsidR="009A08FE">
        <w:rPr>
          <w:rFonts w:ascii="Arial" w:hAnsi="Arial" w:cs="Arial"/>
          <w:sz w:val="21"/>
          <w:szCs w:val="21"/>
        </w:rPr>
        <w:t xml:space="preserve">: wejście na 1 piętro, wejście na 2 </w:t>
      </w:r>
      <w:r w:rsidR="009A08FE">
        <w:rPr>
          <w:rFonts w:ascii="Arial" w:hAnsi="Arial" w:cs="Arial"/>
          <w:sz w:val="21"/>
          <w:szCs w:val="21"/>
        </w:rPr>
        <w:t>piętro</w:t>
      </w:r>
      <w:r w:rsidR="009A08FE">
        <w:rPr>
          <w:rFonts w:ascii="Arial" w:hAnsi="Arial" w:cs="Arial"/>
          <w:sz w:val="21"/>
          <w:szCs w:val="21"/>
        </w:rPr>
        <w:t xml:space="preserve">, </w:t>
      </w:r>
      <w:r w:rsidR="009A08FE">
        <w:rPr>
          <w:rFonts w:ascii="Arial" w:hAnsi="Arial" w:cs="Arial"/>
          <w:sz w:val="21"/>
          <w:szCs w:val="21"/>
        </w:rPr>
        <w:t xml:space="preserve">wejście na </w:t>
      </w:r>
      <w:r w:rsidR="009A08FE">
        <w:rPr>
          <w:rFonts w:ascii="Arial" w:hAnsi="Arial" w:cs="Arial"/>
          <w:sz w:val="21"/>
          <w:szCs w:val="21"/>
        </w:rPr>
        <w:t>3</w:t>
      </w:r>
      <w:r w:rsidR="009A08FE">
        <w:rPr>
          <w:rFonts w:ascii="Arial" w:hAnsi="Arial" w:cs="Arial"/>
          <w:sz w:val="21"/>
          <w:szCs w:val="21"/>
        </w:rPr>
        <w:t xml:space="preserve"> piętro</w:t>
      </w:r>
      <w:r w:rsidR="009A08FE">
        <w:rPr>
          <w:rFonts w:ascii="Arial" w:hAnsi="Arial" w:cs="Arial"/>
          <w:sz w:val="21"/>
          <w:szCs w:val="21"/>
        </w:rPr>
        <w:t>)</w:t>
      </w:r>
    </w:p>
    <w:p w14:paraId="46DFD763" w14:textId="77777777" w:rsidR="00320ED6" w:rsidRDefault="00320ED6" w:rsidP="00FD5AFC">
      <w:pPr>
        <w:widowControl/>
        <w:suppressAutoHyphens w:val="0"/>
        <w:autoSpaceDE w:val="0"/>
        <w:adjustRightInd w:val="0"/>
        <w:textAlignment w:val="auto"/>
      </w:pPr>
    </w:p>
    <w:p w14:paraId="5F271478" w14:textId="0335ED5E" w:rsidR="006D23DD" w:rsidRDefault="006D23DD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sz w:val="21"/>
          <w:szCs w:val="21"/>
          <w:highlight w:val="blue"/>
        </w:rPr>
      </w:pPr>
      <w:r>
        <w:rPr>
          <w:noProof/>
          <w:lang w:eastAsia="pl-PL" w:bidi="ar-SA"/>
        </w:rPr>
        <w:drawing>
          <wp:inline distT="0" distB="0" distL="0" distR="0" wp14:anchorId="503CE6AF" wp14:editId="0B542B3A">
            <wp:extent cx="1766570" cy="1247140"/>
            <wp:effectExtent l="0" t="0" r="508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93B4C" w14:textId="77777777" w:rsidR="006D23DD" w:rsidRPr="005A181C" w:rsidRDefault="006D23DD" w:rsidP="00FD5AFC">
      <w:pPr>
        <w:widowControl/>
        <w:suppressAutoHyphens w:val="0"/>
        <w:autoSpaceDE w:val="0"/>
        <w:adjustRightInd w:val="0"/>
        <w:textAlignment w:val="auto"/>
        <w:rPr>
          <w:rFonts w:ascii="Arial" w:hAnsi="Arial" w:cs="Arial"/>
          <w:color w:val="000000"/>
          <w:kern w:val="0"/>
          <w:sz w:val="21"/>
          <w:szCs w:val="21"/>
          <w:highlight w:val="blue"/>
          <w:lang w:bidi="ar-SA"/>
        </w:rPr>
      </w:pPr>
    </w:p>
    <w:p w14:paraId="6EBF830A" w14:textId="2A214C20" w:rsidR="00FD5AFC" w:rsidRPr="004A514C" w:rsidRDefault="00FD5AFC" w:rsidP="00FD5AFC">
      <w:pPr>
        <w:rPr>
          <w:rFonts w:ascii="Arial" w:hAnsi="Arial" w:cs="Arial"/>
          <w:sz w:val="21"/>
          <w:szCs w:val="21"/>
        </w:rPr>
      </w:pPr>
      <w:r w:rsidRPr="009A08FE">
        <w:rPr>
          <w:rFonts w:ascii="Arial" w:hAnsi="Arial" w:cs="Arial"/>
          <w:sz w:val="21"/>
          <w:szCs w:val="21"/>
        </w:rPr>
        <w:t>- tabliczki przy drzwiach opisujące przejścia przy drzwiach do bud B i C w formie  dotykowej (alfabet Braille’a) - 7 sztuk;</w:t>
      </w:r>
      <w:r w:rsidR="006D23DD" w:rsidRPr="009A08FE">
        <w:rPr>
          <w:rFonts w:ascii="Arial" w:hAnsi="Arial" w:cs="Arial"/>
          <w:sz w:val="21"/>
          <w:szCs w:val="21"/>
        </w:rPr>
        <w:t xml:space="preserve"> (jak w budynki B)</w:t>
      </w:r>
    </w:p>
    <w:p w14:paraId="15ADE23E" w14:textId="77777777" w:rsidR="00FD5AFC" w:rsidRDefault="00FD5AFC" w:rsidP="00FD5AFC">
      <w:pPr>
        <w:pStyle w:val="Standard"/>
      </w:pPr>
    </w:p>
    <w:p w14:paraId="538E505D" w14:textId="77777777" w:rsidR="00FD5AFC" w:rsidRPr="00FD5AFC" w:rsidRDefault="00FD5AFC" w:rsidP="00FD5AFC">
      <w:pPr>
        <w:pStyle w:val="Standard"/>
      </w:pPr>
    </w:p>
    <w:p w14:paraId="22F940F6" w14:textId="62FBD854" w:rsidR="00C91252" w:rsidRDefault="00C91252" w:rsidP="006D23DD">
      <w:pPr>
        <w:widowControl/>
        <w:suppressAutoHyphens w:val="0"/>
        <w:autoSpaceDN/>
        <w:jc w:val="both"/>
        <w:textAlignment w:val="auto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  <w:u w:val="single"/>
        </w:rPr>
        <w:t>Pozostałe roboty</w:t>
      </w:r>
      <w:r w:rsidR="006D23DD">
        <w:rPr>
          <w:rFonts w:ascii="Arial" w:hAnsi="Arial" w:cs="Arial"/>
          <w:sz w:val="21"/>
          <w:szCs w:val="21"/>
        </w:rPr>
        <w:t xml:space="preserve"> </w:t>
      </w:r>
      <w:r w:rsidRPr="006D23DD">
        <w:rPr>
          <w:rFonts w:ascii="Arial" w:hAnsi="Arial" w:cs="Arial"/>
          <w:sz w:val="21"/>
          <w:szCs w:val="21"/>
        </w:rPr>
        <w:t>należy wykonać zgodnie z opracowani</w:t>
      </w:r>
      <w:r w:rsidR="006D23DD">
        <w:rPr>
          <w:rFonts w:ascii="Arial" w:hAnsi="Arial" w:cs="Arial"/>
          <w:sz w:val="21"/>
          <w:szCs w:val="21"/>
        </w:rPr>
        <w:t>a</w:t>
      </w:r>
      <w:r w:rsidRPr="006D23DD">
        <w:rPr>
          <w:rFonts w:ascii="Arial" w:hAnsi="Arial" w:cs="Arial"/>
          <w:sz w:val="21"/>
          <w:szCs w:val="21"/>
        </w:rPr>
        <w:t>mi:</w:t>
      </w:r>
    </w:p>
    <w:p w14:paraId="4DD47155" w14:textId="77777777" w:rsidR="00C91252" w:rsidRDefault="00C91252" w:rsidP="006D23DD">
      <w:pPr>
        <w:pStyle w:val="Teksttreci50"/>
        <w:shd w:val="clear" w:color="auto" w:fill="auto"/>
        <w:spacing w:before="0" w:after="0" w:line="240" w:lineRule="auto"/>
        <w:ind w:right="340"/>
        <w:jc w:val="left"/>
        <w:rPr>
          <w:b w:val="0"/>
          <w:sz w:val="20"/>
          <w:szCs w:val="20"/>
        </w:rPr>
      </w:pPr>
      <w:r w:rsidRPr="00AB706C">
        <w:rPr>
          <w:b w:val="0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 w:val="0"/>
          <w:sz w:val="20"/>
          <w:szCs w:val="20"/>
        </w:rPr>
        <w:t>projekt wykonawczy „remont</w:t>
      </w:r>
      <w:r w:rsidRPr="00AB706C">
        <w:rPr>
          <w:b w:val="0"/>
          <w:sz w:val="20"/>
          <w:szCs w:val="20"/>
        </w:rPr>
        <w:t xml:space="preserve"> budynku </w:t>
      </w:r>
      <w:r>
        <w:rPr>
          <w:b w:val="0"/>
          <w:sz w:val="20"/>
          <w:szCs w:val="20"/>
        </w:rPr>
        <w:t xml:space="preserve">B </w:t>
      </w:r>
      <w:r w:rsidRPr="00AB706C">
        <w:rPr>
          <w:b w:val="0"/>
          <w:sz w:val="20"/>
          <w:szCs w:val="20"/>
        </w:rPr>
        <w:t xml:space="preserve">na terenie Szkoły Podoficerskiej Państwowej Straży Pożarnej </w:t>
      </w:r>
    </w:p>
    <w:p w14:paraId="6A0C9A5A" w14:textId="77777777" w:rsidR="00C91252" w:rsidRPr="00AB706C" w:rsidRDefault="00C91252" w:rsidP="006D23DD">
      <w:pPr>
        <w:pStyle w:val="Teksttreci50"/>
        <w:shd w:val="clear" w:color="auto" w:fill="auto"/>
        <w:spacing w:before="0" w:after="0" w:line="240" w:lineRule="auto"/>
        <w:ind w:right="34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w B</w:t>
      </w:r>
      <w:r w:rsidRPr="00AB706C">
        <w:rPr>
          <w:b w:val="0"/>
          <w:sz w:val="20"/>
          <w:szCs w:val="20"/>
        </w:rPr>
        <w:t>ydgoszczy</w:t>
      </w:r>
      <w:r>
        <w:rPr>
          <w:b w:val="0"/>
          <w:sz w:val="20"/>
          <w:szCs w:val="20"/>
        </w:rPr>
        <w:t xml:space="preserve">” </w:t>
      </w:r>
      <w:r w:rsidRPr="00AB706C">
        <w:rPr>
          <w:b w:val="0"/>
          <w:sz w:val="21"/>
          <w:szCs w:val="21"/>
        </w:rPr>
        <w:t>opracowany przez</w:t>
      </w:r>
      <w:r>
        <w:rPr>
          <w:b w:val="0"/>
          <w:sz w:val="21"/>
          <w:szCs w:val="21"/>
        </w:rPr>
        <w:t xml:space="preserve"> </w:t>
      </w:r>
      <w:r w:rsidRPr="00D878BA">
        <w:rPr>
          <w:b w:val="0"/>
          <w:sz w:val="20"/>
          <w:szCs w:val="20"/>
        </w:rPr>
        <w:t xml:space="preserve">Biuro Inżynierskie Przemysław </w:t>
      </w:r>
      <w:proofErr w:type="spellStart"/>
      <w:r w:rsidRPr="00D878BA">
        <w:rPr>
          <w:b w:val="0"/>
          <w:sz w:val="20"/>
          <w:szCs w:val="20"/>
        </w:rPr>
        <w:t>Goździcki</w:t>
      </w:r>
      <w:proofErr w:type="spellEnd"/>
      <w:r>
        <w:rPr>
          <w:b w:val="0"/>
          <w:sz w:val="20"/>
          <w:szCs w:val="20"/>
        </w:rPr>
        <w:t>;</w:t>
      </w:r>
    </w:p>
    <w:p w14:paraId="008A4BAF" w14:textId="77777777" w:rsidR="00C91252" w:rsidRDefault="00C91252" w:rsidP="006D23DD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- projekt: „Remont budynku B Poziom 0 </w:t>
      </w:r>
      <w:r w:rsidRPr="00AB706C">
        <w:rPr>
          <w:rFonts w:ascii="Arial" w:hAnsi="Arial" w:cs="Arial"/>
          <w:sz w:val="21"/>
          <w:szCs w:val="21"/>
        </w:rPr>
        <w:t>n</w:t>
      </w:r>
      <w:r>
        <w:rPr>
          <w:rFonts w:ascii="Arial" w:hAnsi="Arial" w:cs="Arial"/>
          <w:sz w:val="21"/>
          <w:szCs w:val="21"/>
        </w:rPr>
        <w:t xml:space="preserve">a terenie Szkoły Podoficerskiej </w:t>
      </w:r>
      <w:r w:rsidRPr="00AB706C">
        <w:rPr>
          <w:rFonts w:ascii="Arial" w:hAnsi="Arial" w:cs="Arial"/>
          <w:sz w:val="21"/>
          <w:szCs w:val="21"/>
        </w:rPr>
        <w:t xml:space="preserve">Państwowej Staży Pożarnej </w:t>
      </w:r>
    </w:p>
    <w:p w14:paraId="54863C02" w14:textId="77777777" w:rsidR="00C91252" w:rsidRDefault="00C91252" w:rsidP="006D23DD">
      <w:pPr>
        <w:pStyle w:val="Standard"/>
        <w:autoSpaceDE w:val="0"/>
        <w:rPr>
          <w:rFonts w:ascii="Arial" w:hAnsi="Arial" w:cs="Arial"/>
          <w:sz w:val="21"/>
          <w:szCs w:val="21"/>
        </w:rPr>
      </w:pPr>
      <w:r w:rsidRPr="00AB706C">
        <w:rPr>
          <w:rFonts w:ascii="Arial" w:hAnsi="Arial" w:cs="Arial"/>
          <w:sz w:val="21"/>
          <w:szCs w:val="21"/>
        </w:rPr>
        <w:t>w Bydgoszczy</w:t>
      </w:r>
      <w:r>
        <w:rPr>
          <w:rFonts w:ascii="Arial" w:hAnsi="Arial" w:cs="Arial"/>
          <w:sz w:val="21"/>
          <w:szCs w:val="21"/>
        </w:rPr>
        <w:t xml:space="preserve">” opracowany przez </w:t>
      </w:r>
      <w:r w:rsidRPr="00AB706C">
        <w:rPr>
          <w:rFonts w:ascii="Arial" w:hAnsi="Arial" w:cs="Arial"/>
          <w:sz w:val="21"/>
          <w:szCs w:val="21"/>
        </w:rPr>
        <w:t>Przedsiębiorstw</w:t>
      </w:r>
      <w:r>
        <w:rPr>
          <w:rFonts w:ascii="Arial" w:hAnsi="Arial" w:cs="Arial"/>
          <w:sz w:val="21"/>
          <w:szCs w:val="21"/>
        </w:rPr>
        <w:t>o</w:t>
      </w:r>
      <w:r w:rsidRPr="00AB706C">
        <w:rPr>
          <w:rFonts w:ascii="Arial" w:hAnsi="Arial" w:cs="Arial"/>
          <w:sz w:val="21"/>
          <w:szCs w:val="21"/>
        </w:rPr>
        <w:t xml:space="preserve"> Inżynieryjn</w:t>
      </w:r>
      <w:r>
        <w:rPr>
          <w:rFonts w:ascii="Arial" w:hAnsi="Arial" w:cs="Arial"/>
          <w:sz w:val="21"/>
          <w:szCs w:val="21"/>
        </w:rPr>
        <w:t>e</w:t>
      </w:r>
      <w:r w:rsidRPr="00AB706C">
        <w:rPr>
          <w:rFonts w:ascii="Arial" w:hAnsi="Arial" w:cs="Arial"/>
          <w:sz w:val="21"/>
          <w:szCs w:val="21"/>
        </w:rPr>
        <w:t xml:space="preserve"> Kelvin </w:t>
      </w:r>
      <w:r>
        <w:rPr>
          <w:rFonts w:ascii="Arial" w:hAnsi="Arial" w:cs="Arial"/>
          <w:sz w:val="21"/>
          <w:szCs w:val="21"/>
        </w:rPr>
        <w:t>s</w:t>
      </w:r>
      <w:r w:rsidRPr="00AB706C">
        <w:rPr>
          <w:rFonts w:ascii="Arial" w:hAnsi="Arial" w:cs="Arial"/>
          <w:sz w:val="21"/>
          <w:szCs w:val="21"/>
        </w:rPr>
        <w:t>p. z o.o.</w:t>
      </w:r>
    </w:p>
    <w:p w14:paraId="3CB904DA" w14:textId="77777777" w:rsidR="00C91252" w:rsidRDefault="00C91252" w:rsidP="006D23DD">
      <w:pPr>
        <w:pStyle w:val="Standard"/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- „</w:t>
      </w:r>
      <w:r w:rsidRPr="00D878BA">
        <w:rPr>
          <w:rFonts w:ascii="Arial" w:hAnsi="Arial" w:cs="Arial"/>
          <w:sz w:val="20"/>
          <w:szCs w:val="20"/>
        </w:rPr>
        <w:t xml:space="preserve">projekt robót budowlanych dla budynków B, BC, C Szkoły Podoficerskiej Państwowej Straży Pożarnej </w:t>
      </w:r>
    </w:p>
    <w:p w14:paraId="20FBE242" w14:textId="77777777" w:rsidR="00C91252" w:rsidRDefault="00C91252" w:rsidP="006D23DD">
      <w:pPr>
        <w:pStyle w:val="Standard"/>
        <w:autoSpaceDE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>w B</w:t>
      </w:r>
      <w:r w:rsidRPr="00D878BA">
        <w:rPr>
          <w:rFonts w:ascii="Arial" w:hAnsi="Arial" w:cs="Arial"/>
          <w:sz w:val="20"/>
          <w:szCs w:val="20"/>
        </w:rPr>
        <w:t>ydgoszczy</w:t>
      </w:r>
      <w:r>
        <w:rPr>
          <w:rFonts w:ascii="Arial" w:hAnsi="Arial" w:cs="Arial"/>
          <w:sz w:val="20"/>
          <w:szCs w:val="20"/>
        </w:rPr>
        <w:t xml:space="preserve">” </w:t>
      </w:r>
      <w:r w:rsidRPr="00D878BA">
        <w:rPr>
          <w:rFonts w:ascii="Arial" w:hAnsi="Arial" w:cs="Arial"/>
          <w:sz w:val="20"/>
          <w:szCs w:val="20"/>
        </w:rPr>
        <w:t xml:space="preserve">opracowany przez Biuro Inżynierskie Przemysław </w:t>
      </w:r>
      <w:proofErr w:type="spellStart"/>
      <w:r w:rsidRPr="00D878BA">
        <w:rPr>
          <w:rFonts w:ascii="Arial" w:hAnsi="Arial" w:cs="Arial"/>
          <w:sz w:val="20"/>
          <w:szCs w:val="20"/>
        </w:rPr>
        <w:t>Goździcki</w:t>
      </w:r>
      <w:proofErr w:type="spellEnd"/>
      <w:r w:rsidRPr="00D878BA">
        <w:rPr>
          <w:rFonts w:ascii="Arial" w:hAnsi="Arial" w:cs="Arial"/>
          <w:sz w:val="20"/>
          <w:szCs w:val="20"/>
        </w:rPr>
        <w:t>;</w:t>
      </w:r>
    </w:p>
    <w:p w14:paraId="33EAB2A7" w14:textId="40923CC9" w:rsidR="00C91252" w:rsidRDefault="005800E8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inne</w:t>
      </w:r>
    </w:p>
    <w:p w14:paraId="75F59266" w14:textId="77777777" w:rsidR="006D23DD" w:rsidRDefault="006D23DD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</w:p>
    <w:p w14:paraId="464A0505" w14:textId="77777777" w:rsidR="005800E8" w:rsidRPr="006D23DD" w:rsidRDefault="005800E8" w:rsidP="006D23DD">
      <w:pPr>
        <w:pStyle w:val="Nagwek2"/>
        <w:rPr>
          <w:rFonts w:ascii="Arial" w:hAnsi="Arial" w:cs="Arial"/>
          <w:sz w:val="21"/>
          <w:szCs w:val="21"/>
          <w:u w:val="single"/>
        </w:rPr>
      </w:pPr>
      <w:r w:rsidRPr="006D23DD">
        <w:rPr>
          <w:rFonts w:ascii="Arial" w:hAnsi="Arial" w:cs="Arial"/>
          <w:sz w:val="21"/>
          <w:szCs w:val="21"/>
          <w:u w:val="single"/>
        </w:rPr>
        <w:t>Bezpieczeństwo pożarowe</w:t>
      </w:r>
    </w:p>
    <w:p w14:paraId="20AF79CB" w14:textId="77777777" w:rsidR="005800E8" w:rsidRPr="006D23DD" w:rsidRDefault="005800E8" w:rsidP="006D23DD">
      <w:pPr>
        <w:pStyle w:val="NormalnyWeb"/>
        <w:spacing w:before="0" w:after="0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</w:rPr>
        <w:t>Zgodnie z przepisami Ustawy o ochronie przeciwpożarowej z dnia 24 sierpnia 1991 r., właściciel, zarządca lub użytkownik budynku, obiektu lub terenu jest zobowiązany m. in. do:</w:t>
      </w:r>
    </w:p>
    <w:p w14:paraId="06E02695" w14:textId="77777777" w:rsidR="005800E8" w:rsidRPr="006D23DD" w:rsidRDefault="005800E8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</w:rPr>
        <w:t>- zapewnienia osobom przebywającym w budynku, obiekcie lub na terenie bezpieczeństwo i możliwość ewakuacji (art. 4 ust. 1 pkt 4),</w:t>
      </w:r>
    </w:p>
    <w:p w14:paraId="6034E0B1" w14:textId="77777777" w:rsidR="005800E8" w:rsidRPr="006D23DD" w:rsidRDefault="005800E8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</w:rPr>
        <w:t>- zapoznania pracowników z przepisami przeciwpożarowymi (art. 4 ust. 1 pkt 6),</w:t>
      </w:r>
    </w:p>
    <w:p w14:paraId="679CD9D7" w14:textId="77777777" w:rsidR="005800E8" w:rsidRPr="006D23DD" w:rsidRDefault="005800E8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</w:rPr>
        <w:t>- ustalenia sposobu postępowania na wypadek powstania pożaru, klęski żywiołowej lub innego miejscow</w:t>
      </w:r>
      <w:r w:rsidRPr="006D23DD">
        <w:rPr>
          <w:rFonts w:ascii="Arial" w:hAnsi="Arial" w:cs="Arial"/>
          <w:sz w:val="21"/>
          <w:szCs w:val="21"/>
        </w:rPr>
        <w:t>e</w:t>
      </w:r>
      <w:r w:rsidRPr="006D23DD">
        <w:rPr>
          <w:rFonts w:ascii="Arial" w:hAnsi="Arial" w:cs="Arial"/>
          <w:sz w:val="21"/>
          <w:szCs w:val="21"/>
        </w:rPr>
        <w:t>go zagrożenia (art. 4 ust. 1 pkt 7).</w:t>
      </w:r>
    </w:p>
    <w:p w14:paraId="075DEA65" w14:textId="76767EAC" w:rsidR="005800E8" w:rsidRPr="006D23DD" w:rsidRDefault="006D23DD" w:rsidP="006D23DD">
      <w:pPr>
        <w:widowControl/>
        <w:suppressAutoHyphens w:val="0"/>
        <w:autoSpaceDN/>
        <w:textAlignment w:val="auto"/>
        <w:rPr>
          <w:rFonts w:ascii="Arial" w:hAnsi="Arial" w:cs="Arial"/>
          <w:sz w:val="21"/>
          <w:szCs w:val="21"/>
        </w:rPr>
      </w:pPr>
      <w:r w:rsidRPr="006D23DD">
        <w:rPr>
          <w:rFonts w:ascii="Arial" w:hAnsi="Arial" w:cs="Arial"/>
          <w:sz w:val="21"/>
          <w:szCs w:val="21"/>
        </w:rPr>
        <w:t>Drogi ewakuacji powinny być wolne od przeszkód i pozwalać osobie z ograniczeniami mobilności i percepcji na samodzielną ewakuację z budynku.</w:t>
      </w:r>
    </w:p>
    <w:p w14:paraId="4532BB58" w14:textId="77777777" w:rsidR="005800E8" w:rsidRPr="00F86541" w:rsidRDefault="005800E8" w:rsidP="00C91252">
      <w:pPr>
        <w:widowControl/>
        <w:suppressAutoHyphens w:val="0"/>
        <w:autoSpaceDN/>
        <w:spacing w:before="100" w:beforeAutospacing="1" w:after="100" w:afterAutospacing="1"/>
        <w:ind w:left="720"/>
        <w:textAlignment w:val="auto"/>
        <w:rPr>
          <w:rFonts w:ascii="Arial" w:hAnsi="Arial" w:cs="Arial"/>
          <w:sz w:val="21"/>
          <w:szCs w:val="21"/>
        </w:rPr>
      </w:pPr>
    </w:p>
    <w:sectPr w:rsidR="005800E8" w:rsidRPr="00F86541" w:rsidSect="00B37E69">
      <w:headerReference w:type="default" r:id="rId24"/>
      <w:pgSz w:w="11906" w:h="16838"/>
      <w:pgMar w:top="851" w:right="424" w:bottom="851" w:left="1425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29E32" w14:textId="77777777" w:rsidR="008E5222" w:rsidRDefault="008E5222">
      <w:r>
        <w:separator/>
      </w:r>
    </w:p>
  </w:endnote>
  <w:endnote w:type="continuationSeparator" w:id="0">
    <w:p w14:paraId="327939FD" w14:textId="77777777" w:rsidR="008E5222" w:rsidRDefault="008E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, Courier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OpenSymbol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Narrow">
    <w:altName w:val="MS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6FDE6" w14:textId="77777777" w:rsidR="008E5222" w:rsidRDefault="008E5222">
      <w:r>
        <w:rPr>
          <w:color w:val="000000"/>
        </w:rPr>
        <w:separator/>
      </w:r>
    </w:p>
  </w:footnote>
  <w:footnote w:type="continuationSeparator" w:id="0">
    <w:p w14:paraId="5D1A8AF6" w14:textId="77777777" w:rsidR="008E5222" w:rsidRDefault="008E5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301955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7F789AC" w14:textId="194DC689" w:rsidR="0034749A" w:rsidRPr="00B37E69" w:rsidRDefault="00C332BF" w:rsidP="00B37E69">
        <w:pPr>
          <w:pStyle w:val="Nagwek"/>
          <w:jc w:val="right"/>
          <w:rPr>
            <w:rFonts w:ascii="Arial" w:hAnsi="Arial" w:cs="Arial"/>
            <w:sz w:val="20"/>
            <w:szCs w:val="20"/>
          </w:rPr>
        </w:pPr>
        <w:r w:rsidRPr="00B37E69">
          <w:rPr>
            <w:rFonts w:ascii="Arial" w:hAnsi="Arial" w:cs="Arial"/>
            <w:sz w:val="20"/>
            <w:szCs w:val="20"/>
          </w:rPr>
          <w:fldChar w:fldCharType="begin"/>
        </w:r>
        <w:r w:rsidRPr="00B37E69">
          <w:rPr>
            <w:rFonts w:ascii="Arial" w:hAnsi="Arial" w:cs="Arial"/>
            <w:sz w:val="20"/>
            <w:szCs w:val="20"/>
          </w:rPr>
          <w:instrText>PAGE   \* MERGEFORMAT</w:instrText>
        </w:r>
        <w:r w:rsidRPr="00B37E69">
          <w:rPr>
            <w:rFonts w:ascii="Arial" w:hAnsi="Arial" w:cs="Arial"/>
            <w:sz w:val="20"/>
            <w:szCs w:val="20"/>
          </w:rPr>
          <w:fldChar w:fldCharType="separate"/>
        </w:r>
        <w:r w:rsidR="00570777">
          <w:rPr>
            <w:rFonts w:ascii="Arial" w:hAnsi="Arial" w:cs="Arial"/>
            <w:noProof/>
            <w:sz w:val="20"/>
            <w:szCs w:val="20"/>
          </w:rPr>
          <w:t>7</w:t>
        </w:r>
        <w:r w:rsidRPr="00B37E69">
          <w:rPr>
            <w:rFonts w:ascii="Arial" w:hAnsi="Arial" w:cs="Arial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lowerRoman"/>
      <w:lvlText w:val="%3."/>
      <w:lvlJc w:val="left"/>
      <w:pPr>
        <w:tabs>
          <w:tab w:val="num" w:pos="3436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lowerRoman"/>
      <w:lvlText w:val="%6."/>
      <w:lvlJc w:val="left"/>
      <w:pPr>
        <w:tabs>
          <w:tab w:val="num" w:pos="5596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lowerRoman"/>
      <w:lvlText w:val="%9."/>
      <w:lvlJc w:val="left"/>
      <w:pPr>
        <w:tabs>
          <w:tab w:val="num" w:pos="7756"/>
        </w:tabs>
        <w:ind w:left="7756" w:hanging="180"/>
      </w:pPr>
    </w:lvl>
  </w:abstractNum>
  <w:abstractNum w:abstractNumId="1">
    <w:nsid w:val="0AF92B56"/>
    <w:multiLevelType w:val="hybridMultilevel"/>
    <w:tmpl w:val="9B7E9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64A17"/>
    <w:multiLevelType w:val="multilevel"/>
    <w:tmpl w:val="2580F3BE"/>
    <w:styleLink w:val="WW8Num5"/>
    <w:lvl w:ilvl="0">
      <w:numFmt w:val="bullet"/>
      <w:lvlText w:val="-"/>
      <w:lvlJc w:val="left"/>
      <w:rPr>
        <w:rFonts w:ascii="Times New Roman" w:hAnsi="Times New Roman"/>
        <w:sz w:val="21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418143C"/>
    <w:multiLevelType w:val="multilevel"/>
    <w:tmpl w:val="E70C4E7C"/>
    <w:styleLink w:val="WW8Num3"/>
    <w:lvl w:ilvl="0">
      <w:start w:val="100"/>
      <w:numFmt w:val="lowerRoman"/>
      <w:lvlText w:val="%1)"/>
      <w:lvlJc w:val="left"/>
      <w:rPr>
        <w:sz w:val="21"/>
        <w:szCs w:val="21"/>
        <w:lang w:val="cs-C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18E83C43"/>
    <w:multiLevelType w:val="multilevel"/>
    <w:tmpl w:val="0944EA1E"/>
    <w:styleLink w:val="WW8Num7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iCs/>
        <w:color w:val="FF0000"/>
        <w:spacing w:val="-8"/>
        <w:sz w:val="21"/>
        <w:szCs w:val="21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B2A5580"/>
    <w:multiLevelType w:val="multilevel"/>
    <w:tmpl w:val="14B22EE0"/>
    <w:lvl w:ilvl="0">
      <w:start w:val="1"/>
      <w:numFmt w:val="decimal"/>
      <w:pStyle w:val="Styl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D057719"/>
    <w:multiLevelType w:val="multilevel"/>
    <w:tmpl w:val="80D6F522"/>
    <w:styleLink w:val="WW8Num8"/>
    <w:lvl w:ilvl="0">
      <w:numFmt w:val="bullet"/>
      <w:lvlText w:val=""/>
      <w:lvlJc w:val="left"/>
      <w:rPr>
        <w:sz w:val="21"/>
        <w:szCs w:val="21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D2667EC"/>
    <w:multiLevelType w:val="multilevel"/>
    <w:tmpl w:val="20BE8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434E98"/>
    <w:multiLevelType w:val="hybridMultilevel"/>
    <w:tmpl w:val="CA28E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827F9"/>
    <w:multiLevelType w:val="multilevel"/>
    <w:tmpl w:val="4B86C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17E2"/>
    <w:multiLevelType w:val="multilevel"/>
    <w:tmpl w:val="BA6694C0"/>
    <w:styleLink w:val="WW8Num4"/>
    <w:lvl w:ilvl="0">
      <w:numFmt w:val="bullet"/>
      <w:lvlText w:val=""/>
      <w:lvlJc w:val="left"/>
      <w:rPr>
        <w:sz w:val="21"/>
        <w:szCs w:val="21"/>
        <w:lang w:val="cs-C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326D2FCA"/>
    <w:multiLevelType w:val="multilevel"/>
    <w:tmpl w:val="1C64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7C49DC"/>
    <w:multiLevelType w:val="multilevel"/>
    <w:tmpl w:val="5D10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373F6"/>
    <w:multiLevelType w:val="multilevel"/>
    <w:tmpl w:val="EFBE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8D1908"/>
    <w:multiLevelType w:val="multilevel"/>
    <w:tmpl w:val="DF044EAA"/>
    <w:styleLink w:val="WW8Num6"/>
    <w:lvl w:ilvl="0">
      <w:numFmt w:val="bullet"/>
      <w:lvlText w:val=""/>
      <w:lvlJc w:val="left"/>
      <w:rPr>
        <w:shd w:val="clear" w:color="auto" w:fill="FFFF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3AE81640"/>
    <w:multiLevelType w:val="multilevel"/>
    <w:tmpl w:val="886873FC"/>
    <w:styleLink w:val="WW8Num2"/>
    <w:lvl w:ilvl="0">
      <w:start w:val="1"/>
      <w:numFmt w:val="none"/>
      <w:lvlText w:val="%1"/>
      <w:lvlJc w:val="left"/>
      <w:rPr>
        <w:sz w:val="21"/>
        <w:szCs w:val="21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3FE165B9"/>
    <w:multiLevelType w:val="multilevel"/>
    <w:tmpl w:val="4C26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E53A54"/>
    <w:multiLevelType w:val="multilevel"/>
    <w:tmpl w:val="CEC63628"/>
    <w:styleLink w:val="WW8Num10"/>
    <w:lvl w:ilvl="0">
      <w:start w:val="2"/>
      <w:numFmt w:val="decimal"/>
      <w:lvlText w:val="%1"/>
      <w:lvlJc w:val="left"/>
      <w:rPr>
        <w:rFonts w:eastAsia="Times New Roman" w:cs="Times New Roman"/>
        <w:b/>
      </w:rPr>
    </w:lvl>
    <w:lvl w:ilvl="1">
      <w:start w:val="1"/>
      <w:numFmt w:val="decimal"/>
      <w:lvlText w:val="%1.%2"/>
      <w:lvlJc w:val="left"/>
      <w:rPr>
        <w:rFonts w:eastAsia="Times New Roman" w:cs="Times New Roman"/>
        <w:b/>
      </w:rPr>
    </w:lvl>
    <w:lvl w:ilvl="2">
      <w:start w:val="1"/>
      <w:numFmt w:val="decimal"/>
      <w:lvlText w:val="%1.%2.%3"/>
      <w:lvlJc w:val="left"/>
      <w:rPr>
        <w:rFonts w:eastAsia="Times New Roman" w:cs="Times New Roman"/>
        <w:b/>
      </w:rPr>
    </w:lvl>
    <w:lvl w:ilvl="3">
      <w:start w:val="1"/>
      <w:numFmt w:val="decimal"/>
      <w:lvlText w:val="%1.%2.%3.%4"/>
      <w:lvlJc w:val="left"/>
      <w:rPr>
        <w:rFonts w:eastAsia="Times New Roman" w:cs="Times New Roman"/>
        <w:b/>
      </w:rPr>
    </w:lvl>
    <w:lvl w:ilvl="4">
      <w:start w:val="1"/>
      <w:numFmt w:val="decimal"/>
      <w:lvlText w:val="%1.%2.%3.%4.%5"/>
      <w:lvlJc w:val="left"/>
      <w:rPr>
        <w:rFonts w:eastAsia="Times New Roman" w:cs="Times New Roman"/>
        <w:b/>
      </w:rPr>
    </w:lvl>
    <w:lvl w:ilvl="5">
      <w:start w:val="1"/>
      <w:numFmt w:val="decimal"/>
      <w:lvlText w:val="%1.%2.%3.%4.%5.%6"/>
      <w:lvlJc w:val="left"/>
      <w:rPr>
        <w:rFonts w:eastAsia="Times New Roman" w:cs="Times New Roman"/>
        <w:b/>
      </w:rPr>
    </w:lvl>
    <w:lvl w:ilvl="6">
      <w:start w:val="1"/>
      <w:numFmt w:val="decimal"/>
      <w:lvlText w:val="%1.%2.%3.%4.%5.%6.%7"/>
      <w:lvlJc w:val="left"/>
      <w:rPr>
        <w:rFonts w:eastAsia="Times New Roman" w:cs="Times New Roman"/>
        <w:b/>
      </w:rPr>
    </w:lvl>
    <w:lvl w:ilvl="7">
      <w:start w:val="1"/>
      <w:numFmt w:val="decimal"/>
      <w:lvlText w:val="%1.%2.%3.%4.%5.%6.%7.%8"/>
      <w:lvlJc w:val="left"/>
      <w:rPr>
        <w:rFonts w:eastAsia="Times New Roman" w:cs="Times New Roman"/>
        <w:b/>
      </w:rPr>
    </w:lvl>
    <w:lvl w:ilvl="8">
      <w:start w:val="1"/>
      <w:numFmt w:val="decimal"/>
      <w:lvlText w:val="%1.%2.%3.%4.%5.%6.%7.%8.%9"/>
      <w:lvlJc w:val="left"/>
      <w:rPr>
        <w:rFonts w:eastAsia="Times New Roman" w:cs="Times New Roman"/>
        <w:b/>
      </w:rPr>
    </w:lvl>
  </w:abstractNum>
  <w:abstractNum w:abstractNumId="18">
    <w:nsid w:val="4CEB065A"/>
    <w:multiLevelType w:val="hybridMultilevel"/>
    <w:tmpl w:val="F3AEE4C4"/>
    <w:lvl w:ilvl="0" w:tplc="E1D8AC6A">
      <w:numFmt w:val="bullet"/>
      <w:lvlText w:val="•"/>
      <w:lvlJc w:val="left"/>
      <w:pPr>
        <w:ind w:left="1620" w:hanging="12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1B22EA"/>
    <w:multiLevelType w:val="multilevel"/>
    <w:tmpl w:val="36025E58"/>
    <w:lvl w:ilvl="0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>
    <w:nsid w:val="56985B05"/>
    <w:multiLevelType w:val="hybridMultilevel"/>
    <w:tmpl w:val="0B02CC5A"/>
    <w:lvl w:ilvl="0" w:tplc="9432B6A2">
      <w:start w:val="1"/>
      <w:numFmt w:val="upperLetter"/>
      <w:lvlText w:val="%1."/>
      <w:lvlJc w:val="left"/>
      <w:pPr>
        <w:ind w:left="644" w:hanging="360"/>
      </w:pPr>
      <w:rPr>
        <w:rFonts w:ascii="Arial" w:hAnsi="Arial" w:cs="Arial" w:hint="default"/>
        <w:color w:val="212529"/>
        <w:sz w:val="21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D1620"/>
    <w:multiLevelType w:val="multilevel"/>
    <w:tmpl w:val="EF86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7D7813"/>
    <w:multiLevelType w:val="hybridMultilevel"/>
    <w:tmpl w:val="6024C438"/>
    <w:lvl w:ilvl="0" w:tplc="3190E82E">
      <w:start w:val="1"/>
      <w:numFmt w:val="decimal"/>
      <w:lvlText w:val="%1)"/>
      <w:lvlJc w:val="left"/>
      <w:pPr>
        <w:ind w:left="57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0"/>
        <w:szCs w:val="20"/>
        <w:lang w:val="pl-PL" w:eastAsia="en-US" w:bidi="ar-SA"/>
      </w:rPr>
    </w:lvl>
    <w:lvl w:ilvl="1" w:tplc="E6A25C1C">
      <w:numFmt w:val="bullet"/>
      <w:lvlText w:val="•"/>
      <w:lvlJc w:val="left"/>
      <w:pPr>
        <w:ind w:left="1540" w:hanging="420"/>
      </w:pPr>
      <w:rPr>
        <w:rFonts w:hint="default"/>
        <w:lang w:val="pl-PL" w:eastAsia="en-US" w:bidi="ar-SA"/>
      </w:rPr>
    </w:lvl>
    <w:lvl w:ilvl="2" w:tplc="F64447EA">
      <w:numFmt w:val="bullet"/>
      <w:lvlText w:val="•"/>
      <w:lvlJc w:val="left"/>
      <w:pPr>
        <w:ind w:left="2500" w:hanging="420"/>
      </w:pPr>
      <w:rPr>
        <w:rFonts w:hint="default"/>
        <w:lang w:val="pl-PL" w:eastAsia="en-US" w:bidi="ar-SA"/>
      </w:rPr>
    </w:lvl>
    <w:lvl w:ilvl="3" w:tplc="53EAC2DA">
      <w:numFmt w:val="bullet"/>
      <w:lvlText w:val="•"/>
      <w:lvlJc w:val="left"/>
      <w:pPr>
        <w:ind w:left="3460" w:hanging="420"/>
      </w:pPr>
      <w:rPr>
        <w:rFonts w:hint="default"/>
        <w:lang w:val="pl-PL" w:eastAsia="en-US" w:bidi="ar-SA"/>
      </w:rPr>
    </w:lvl>
    <w:lvl w:ilvl="4" w:tplc="B35C4A76">
      <w:numFmt w:val="bullet"/>
      <w:lvlText w:val="•"/>
      <w:lvlJc w:val="left"/>
      <w:pPr>
        <w:ind w:left="4420" w:hanging="420"/>
      </w:pPr>
      <w:rPr>
        <w:rFonts w:hint="default"/>
        <w:lang w:val="pl-PL" w:eastAsia="en-US" w:bidi="ar-SA"/>
      </w:rPr>
    </w:lvl>
    <w:lvl w:ilvl="5" w:tplc="0D3052A0">
      <w:numFmt w:val="bullet"/>
      <w:lvlText w:val="•"/>
      <w:lvlJc w:val="left"/>
      <w:pPr>
        <w:ind w:left="5380" w:hanging="420"/>
      </w:pPr>
      <w:rPr>
        <w:rFonts w:hint="default"/>
        <w:lang w:val="pl-PL" w:eastAsia="en-US" w:bidi="ar-SA"/>
      </w:rPr>
    </w:lvl>
    <w:lvl w:ilvl="6" w:tplc="595EDA24">
      <w:numFmt w:val="bullet"/>
      <w:lvlText w:val="•"/>
      <w:lvlJc w:val="left"/>
      <w:pPr>
        <w:ind w:left="6340" w:hanging="420"/>
      </w:pPr>
      <w:rPr>
        <w:rFonts w:hint="default"/>
        <w:lang w:val="pl-PL" w:eastAsia="en-US" w:bidi="ar-SA"/>
      </w:rPr>
    </w:lvl>
    <w:lvl w:ilvl="7" w:tplc="132605D4">
      <w:numFmt w:val="bullet"/>
      <w:lvlText w:val="•"/>
      <w:lvlJc w:val="left"/>
      <w:pPr>
        <w:ind w:left="7300" w:hanging="420"/>
      </w:pPr>
      <w:rPr>
        <w:rFonts w:hint="default"/>
        <w:lang w:val="pl-PL" w:eastAsia="en-US" w:bidi="ar-SA"/>
      </w:rPr>
    </w:lvl>
    <w:lvl w:ilvl="8" w:tplc="0E5E7F0C">
      <w:numFmt w:val="bullet"/>
      <w:lvlText w:val="•"/>
      <w:lvlJc w:val="left"/>
      <w:pPr>
        <w:ind w:left="8260" w:hanging="420"/>
      </w:pPr>
      <w:rPr>
        <w:rFonts w:hint="default"/>
        <w:lang w:val="pl-PL" w:eastAsia="en-US" w:bidi="ar-SA"/>
      </w:rPr>
    </w:lvl>
  </w:abstractNum>
  <w:abstractNum w:abstractNumId="23">
    <w:nsid w:val="5FF03B2C"/>
    <w:multiLevelType w:val="multilevel"/>
    <w:tmpl w:val="8DA68E16"/>
    <w:styleLink w:val="WW8Num9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698A1179"/>
    <w:multiLevelType w:val="multilevel"/>
    <w:tmpl w:val="1E7C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8D2295"/>
    <w:multiLevelType w:val="multilevel"/>
    <w:tmpl w:val="C6762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D150DC"/>
    <w:multiLevelType w:val="multilevel"/>
    <w:tmpl w:val="8340BD6C"/>
    <w:styleLink w:val="WW8Num1"/>
    <w:lvl w:ilvl="0">
      <w:start w:val="1"/>
      <w:numFmt w:val="none"/>
      <w:lvlText w:val="%1"/>
      <w:lvlJc w:val="left"/>
      <w:rPr>
        <w:sz w:val="21"/>
        <w:szCs w:val="21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>
    <w:nsid w:val="6AA17440"/>
    <w:multiLevelType w:val="multilevel"/>
    <w:tmpl w:val="FE186A4C"/>
    <w:lvl w:ilvl="0">
      <w:start w:val="10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8">
    <w:nsid w:val="6B0D1D98"/>
    <w:multiLevelType w:val="multilevel"/>
    <w:tmpl w:val="F504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1E1419"/>
    <w:multiLevelType w:val="multilevel"/>
    <w:tmpl w:val="7EF8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655FEF"/>
    <w:multiLevelType w:val="multilevel"/>
    <w:tmpl w:val="4162D51E"/>
    <w:styleLink w:val="LFO11"/>
    <w:lvl w:ilvl="0">
      <w:start w:val="1"/>
      <w:numFmt w:val="decimal"/>
      <w:pStyle w:val="ReportLevel2"/>
      <w:lvlText w:val="%1."/>
      <w:lvlJc w:val="left"/>
      <w:pPr>
        <w:ind w:left="1996" w:hanging="360"/>
      </w:p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lef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lef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left"/>
      <w:pPr>
        <w:ind w:left="7756" w:hanging="180"/>
      </w:pPr>
    </w:lvl>
  </w:abstractNum>
  <w:num w:numId="1">
    <w:abstractNumId w:val="26"/>
  </w:num>
  <w:num w:numId="2">
    <w:abstractNumId w:val="15"/>
  </w:num>
  <w:num w:numId="3">
    <w:abstractNumId w:val="3"/>
  </w:num>
  <w:num w:numId="4">
    <w:abstractNumId w:val="10"/>
  </w:num>
  <w:num w:numId="5">
    <w:abstractNumId w:val="2"/>
  </w:num>
  <w:num w:numId="6">
    <w:abstractNumId w:val="14"/>
  </w:num>
  <w:num w:numId="7">
    <w:abstractNumId w:val="4"/>
  </w:num>
  <w:num w:numId="8">
    <w:abstractNumId w:val="6"/>
  </w:num>
  <w:num w:numId="9">
    <w:abstractNumId w:val="23"/>
  </w:num>
  <w:num w:numId="10">
    <w:abstractNumId w:val="17"/>
  </w:num>
  <w:num w:numId="11">
    <w:abstractNumId w:val="30"/>
  </w:num>
  <w:num w:numId="12">
    <w:abstractNumId w:val="9"/>
  </w:num>
  <w:num w:numId="13">
    <w:abstractNumId w:val="19"/>
  </w:num>
  <w:num w:numId="14">
    <w:abstractNumId w:val="20"/>
  </w:num>
  <w:num w:numId="15">
    <w:abstractNumId w:val="8"/>
  </w:num>
  <w:num w:numId="16">
    <w:abstractNumId w:val="18"/>
  </w:num>
  <w:num w:numId="17">
    <w:abstractNumId w:val="5"/>
  </w:num>
  <w:num w:numId="18">
    <w:abstractNumId w:val="27"/>
  </w:num>
  <w:num w:numId="19">
    <w:abstractNumId w:val="25"/>
  </w:num>
  <w:num w:numId="20">
    <w:abstractNumId w:val="24"/>
  </w:num>
  <w:num w:numId="21">
    <w:abstractNumId w:val="16"/>
  </w:num>
  <w:num w:numId="22">
    <w:abstractNumId w:val="21"/>
  </w:num>
  <w:num w:numId="23">
    <w:abstractNumId w:val="29"/>
  </w:num>
  <w:num w:numId="24">
    <w:abstractNumId w:val="7"/>
  </w:num>
  <w:num w:numId="25">
    <w:abstractNumId w:val="28"/>
  </w:num>
  <w:num w:numId="26">
    <w:abstractNumId w:val="12"/>
  </w:num>
  <w:num w:numId="27">
    <w:abstractNumId w:val="13"/>
  </w:num>
  <w:num w:numId="28">
    <w:abstractNumId w:val="1"/>
  </w:num>
  <w:num w:numId="29">
    <w:abstractNumId w:val="22"/>
  </w:num>
  <w:num w:numId="30">
    <w:abstractNumId w:val="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126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3C71"/>
    <w:rsid w:val="00006A61"/>
    <w:rsid w:val="00011220"/>
    <w:rsid w:val="00014F59"/>
    <w:rsid w:val="0004059F"/>
    <w:rsid w:val="00046C50"/>
    <w:rsid w:val="00065211"/>
    <w:rsid w:val="0007165B"/>
    <w:rsid w:val="00095944"/>
    <w:rsid w:val="000F7A1D"/>
    <w:rsid w:val="00115466"/>
    <w:rsid w:val="00122B54"/>
    <w:rsid w:val="00130030"/>
    <w:rsid w:val="001304E3"/>
    <w:rsid w:val="00143698"/>
    <w:rsid w:val="00144633"/>
    <w:rsid w:val="00151649"/>
    <w:rsid w:val="00154AE1"/>
    <w:rsid w:val="00175DD7"/>
    <w:rsid w:val="00180413"/>
    <w:rsid w:val="001843BF"/>
    <w:rsid w:val="00193683"/>
    <w:rsid w:val="00197895"/>
    <w:rsid w:val="001D4D39"/>
    <w:rsid w:val="0025034D"/>
    <w:rsid w:val="00254CE4"/>
    <w:rsid w:val="00265953"/>
    <w:rsid w:val="00274D5D"/>
    <w:rsid w:val="00287041"/>
    <w:rsid w:val="00291113"/>
    <w:rsid w:val="00291E3E"/>
    <w:rsid w:val="00297BF3"/>
    <w:rsid w:val="002A7744"/>
    <w:rsid w:val="002B47F7"/>
    <w:rsid w:val="002B4C75"/>
    <w:rsid w:val="002B77AB"/>
    <w:rsid w:val="002C0503"/>
    <w:rsid w:val="002C555D"/>
    <w:rsid w:val="00307A0E"/>
    <w:rsid w:val="00320ED6"/>
    <w:rsid w:val="0034749A"/>
    <w:rsid w:val="00370966"/>
    <w:rsid w:val="00370CCF"/>
    <w:rsid w:val="003A12E3"/>
    <w:rsid w:val="003A3C71"/>
    <w:rsid w:val="003C2E2E"/>
    <w:rsid w:val="003C3019"/>
    <w:rsid w:val="003D54DC"/>
    <w:rsid w:val="00405AA5"/>
    <w:rsid w:val="00410B6A"/>
    <w:rsid w:val="004255C2"/>
    <w:rsid w:val="00446F30"/>
    <w:rsid w:val="004740F4"/>
    <w:rsid w:val="004A514C"/>
    <w:rsid w:val="004D4BF2"/>
    <w:rsid w:val="004F0748"/>
    <w:rsid w:val="004F179A"/>
    <w:rsid w:val="004F1BEC"/>
    <w:rsid w:val="004F5E01"/>
    <w:rsid w:val="00526D15"/>
    <w:rsid w:val="00561A71"/>
    <w:rsid w:val="00570777"/>
    <w:rsid w:val="005800E8"/>
    <w:rsid w:val="005A181C"/>
    <w:rsid w:val="005D6306"/>
    <w:rsid w:val="00606340"/>
    <w:rsid w:val="00606C32"/>
    <w:rsid w:val="00626085"/>
    <w:rsid w:val="00637780"/>
    <w:rsid w:val="00645A32"/>
    <w:rsid w:val="006512C2"/>
    <w:rsid w:val="006541E4"/>
    <w:rsid w:val="00662084"/>
    <w:rsid w:val="00662408"/>
    <w:rsid w:val="00681BB4"/>
    <w:rsid w:val="006C22FD"/>
    <w:rsid w:val="006D23DD"/>
    <w:rsid w:val="00705AD5"/>
    <w:rsid w:val="00712E97"/>
    <w:rsid w:val="007158F0"/>
    <w:rsid w:val="00725ACB"/>
    <w:rsid w:val="00734D79"/>
    <w:rsid w:val="007376C0"/>
    <w:rsid w:val="00761E52"/>
    <w:rsid w:val="00777B7B"/>
    <w:rsid w:val="0079319B"/>
    <w:rsid w:val="007A1FF7"/>
    <w:rsid w:val="007B05BF"/>
    <w:rsid w:val="007B4B99"/>
    <w:rsid w:val="007D7F4C"/>
    <w:rsid w:val="008118E3"/>
    <w:rsid w:val="00814D8E"/>
    <w:rsid w:val="008160EC"/>
    <w:rsid w:val="00823718"/>
    <w:rsid w:val="00852D7E"/>
    <w:rsid w:val="008A43F8"/>
    <w:rsid w:val="008B31E7"/>
    <w:rsid w:val="008B68EC"/>
    <w:rsid w:val="008B7E27"/>
    <w:rsid w:val="008C73A3"/>
    <w:rsid w:val="008D4B04"/>
    <w:rsid w:val="008E5222"/>
    <w:rsid w:val="009104CA"/>
    <w:rsid w:val="00940AD4"/>
    <w:rsid w:val="009469BA"/>
    <w:rsid w:val="009724C8"/>
    <w:rsid w:val="009808B9"/>
    <w:rsid w:val="00990AAA"/>
    <w:rsid w:val="009A08FE"/>
    <w:rsid w:val="009E59C6"/>
    <w:rsid w:val="00A27CB0"/>
    <w:rsid w:val="00A342E5"/>
    <w:rsid w:val="00A35E62"/>
    <w:rsid w:val="00A47032"/>
    <w:rsid w:val="00A537D9"/>
    <w:rsid w:val="00A55495"/>
    <w:rsid w:val="00A6481E"/>
    <w:rsid w:val="00AB706C"/>
    <w:rsid w:val="00AC704E"/>
    <w:rsid w:val="00AD7B01"/>
    <w:rsid w:val="00B033D1"/>
    <w:rsid w:val="00B056CD"/>
    <w:rsid w:val="00B10190"/>
    <w:rsid w:val="00B159E0"/>
    <w:rsid w:val="00B37E69"/>
    <w:rsid w:val="00B54338"/>
    <w:rsid w:val="00B56233"/>
    <w:rsid w:val="00B7086A"/>
    <w:rsid w:val="00B85A0E"/>
    <w:rsid w:val="00B865E8"/>
    <w:rsid w:val="00BC0E31"/>
    <w:rsid w:val="00BC7FF6"/>
    <w:rsid w:val="00BF2B79"/>
    <w:rsid w:val="00BF3682"/>
    <w:rsid w:val="00C0328A"/>
    <w:rsid w:val="00C03560"/>
    <w:rsid w:val="00C206E9"/>
    <w:rsid w:val="00C332BF"/>
    <w:rsid w:val="00C51A1E"/>
    <w:rsid w:val="00C65DF4"/>
    <w:rsid w:val="00C70C3F"/>
    <w:rsid w:val="00C72669"/>
    <w:rsid w:val="00C80D84"/>
    <w:rsid w:val="00C91252"/>
    <w:rsid w:val="00CB07A3"/>
    <w:rsid w:val="00CB6AF6"/>
    <w:rsid w:val="00CD148C"/>
    <w:rsid w:val="00CF597C"/>
    <w:rsid w:val="00D12DFD"/>
    <w:rsid w:val="00D145A8"/>
    <w:rsid w:val="00D25213"/>
    <w:rsid w:val="00D43885"/>
    <w:rsid w:val="00D47918"/>
    <w:rsid w:val="00D65005"/>
    <w:rsid w:val="00D850B6"/>
    <w:rsid w:val="00D878BA"/>
    <w:rsid w:val="00D91954"/>
    <w:rsid w:val="00DE4395"/>
    <w:rsid w:val="00DF4E57"/>
    <w:rsid w:val="00E122C4"/>
    <w:rsid w:val="00E26276"/>
    <w:rsid w:val="00E3472D"/>
    <w:rsid w:val="00E363A1"/>
    <w:rsid w:val="00E57B32"/>
    <w:rsid w:val="00E71A22"/>
    <w:rsid w:val="00E900F6"/>
    <w:rsid w:val="00EB6A96"/>
    <w:rsid w:val="00EC14DE"/>
    <w:rsid w:val="00EC7A13"/>
    <w:rsid w:val="00F02226"/>
    <w:rsid w:val="00F03AD5"/>
    <w:rsid w:val="00F1033C"/>
    <w:rsid w:val="00F206CB"/>
    <w:rsid w:val="00F650DA"/>
    <w:rsid w:val="00F76866"/>
    <w:rsid w:val="00F86541"/>
    <w:rsid w:val="00F9058C"/>
    <w:rsid w:val="00FC1D9E"/>
    <w:rsid w:val="00FD5AFC"/>
    <w:rsid w:val="00FD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F9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F179A"/>
    <w:pPr>
      <w:suppressAutoHyphens/>
    </w:pPr>
  </w:style>
  <w:style w:type="paragraph" w:styleId="Nagwek1">
    <w:name w:val="heading 1"/>
    <w:next w:val="Standard"/>
    <w:pPr>
      <w:suppressAutoHyphens/>
      <w:autoSpaceDE w:val="0"/>
      <w:outlineLvl w:val="0"/>
    </w:pPr>
    <w:rPr>
      <w:rFonts w:cs="Mangal, Courier"/>
    </w:rPr>
  </w:style>
  <w:style w:type="paragraph" w:styleId="Nagwek2">
    <w:name w:val="heading 2"/>
    <w:next w:val="Standard"/>
    <w:pPr>
      <w:suppressAutoHyphens/>
      <w:autoSpaceDE w:val="0"/>
      <w:outlineLvl w:val="1"/>
    </w:pPr>
    <w:rPr>
      <w:rFonts w:cs="Mangal, Courier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3"/>
    </w:rPr>
  </w:style>
  <w:style w:type="paragraph" w:styleId="Nagwek4">
    <w:name w:val="heading 4"/>
    <w:basedOn w:val="Standard"/>
    <w:next w:val="Standard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cs="Mangal, Courie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0">
    <w:name w:val="Nagłówek1"/>
    <w:basedOn w:val="Standard"/>
    <w:next w:val="Textbody"/>
    <w:pPr>
      <w:keepNext/>
      <w:spacing w:before="240" w:after="283"/>
    </w:pPr>
    <w:rPr>
      <w:sz w:val="28"/>
      <w:szCs w:val="28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styleId="Nagwek">
    <w:name w:val="header"/>
    <w:basedOn w:val="Standard"/>
    <w:next w:val="Textbody"/>
    <w:uiPriority w:val="99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sz w:val="16"/>
      <w:szCs w:val="14"/>
    </w:rPr>
  </w:style>
  <w:style w:type="paragraph" w:customStyle="1" w:styleId="Standarduser">
    <w:name w:val="Standard (user)"/>
    <w:pPr>
      <w:suppressAutoHyphens/>
    </w:pPr>
    <w:rPr>
      <w:rFonts w:cs="Mangal, Courier"/>
    </w:rPr>
  </w:style>
  <w:style w:type="paragraph" w:customStyle="1" w:styleId="Tekstpodstawowywcity24">
    <w:name w:val="Tekst podstawowy wcięty 24"/>
    <w:basedOn w:val="Standard"/>
    <w:pPr>
      <w:spacing w:after="120" w:line="480" w:lineRule="auto"/>
      <w:ind w:left="283"/>
    </w:pPr>
    <w:rPr>
      <w:szCs w:val="21"/>
    </w:rPr>
  </w:style>
  <w:style w:type="paragraph" w:customStyle="1" w:styleId="m-text-align-center">
    <w:name w:val="m-text-align-center"/>
    <w:basedOn w:val="Standard"/>
    <w:pPr>
      <w:widowControl/>
      <w:suppressAutoHyphens w:val="0"/>
      <w:spacing w:before="280" w:after="280"/>
    </w:pPr>
    <w:rPr>
      <w:rFonts w:cs="Times New Roman"/>
      <w:lang w:bidi="ar-SA"/>
    </w:rPr>
  </w:style>
  <w:style w:type="paragraph" w:styleId="Akapitzlist">
    <w:name w:val="List Paragraph"/>
    <w:aliases w:val="Liste à puces retrait droite"/>
    <w:basedOn w:val="Standard"/>
    <w:uiPriority w:val="1"/>
    <w:qFormat/>
    <w:pPr>
      <w:widowControl/>
      <w:suppressAutoHyphens w:val="0"/>
      <w:ind w:left="708"/>
    </w:pPr>
    <w:rPr>
      <w:rFonts w:cs="Times New Roman"/>
      <w:sz w:val="22"/>
      <w:lang w:bidi="ar-SA"/>
    </w:rPr>
  </w:style>
  <w:style w:type="paragraph" w:customStyle="1" w:styleId="Tekstpodstawowywcity21">
    <w:name w:val="Tekst podstawowy wcięty 21"/>
    <w:basedOn w:val="Standard"/>
    <w:pPr>
      <w:ind w:left="708"/>
    </w:pPr>
    <w:rPr>
      <w:rFonts w:cs="Times New Roman"/>
      <w:szCs w:val="20"/>
    </w:rPr>
  </w:style>
  <w:style w:type="paragraph" w:customStyle="1" w:styleId="STABI">
    <w:name w:val="STABI"/>
    <w:basedOn w:val="Standard"/>
    <w:pPr>
      <w:widowControl/>
      <w:tabs>
        <w:tab w:val="right" w:pos="0"/>
      </w:tabs>
      <w:suppressAutoHyphens w:val="0"/>
      <w:overflowPunct w:val="0"/>
      <w:autoSpaceDE w:val="0"/>
    </w:pPr>
    <w:rPr>
      <w:rFonts w:cs="Times New Roman"/>
      <w:sz w:val="28"/>
      <w:szCs w:val="20"/>
      <w:lang w:bidi="ar-SA"/>
    </w:rPr>
  </w:style>
  <w:style w:type="paragraph" w:customStyle="1" w:styleId="StylArialWyjustowanyZprawej-014cm">
    <w:name w:val="Styl Arial Wyjustowany Z prawej:  -014 cm"/>
    <w:basedOn w:val="Standard"/>
    <w:pPr>
      <w:widowControl/>
      <w:suppressAutoHyphens w:val="0"/>
      <w:spacing w:before="120"/>
      <w:ind w:right="-79"/>
      <w:jc w:val="both"/>
    </w:pPr>
    <w:rPr>
      <w:rFonts w:cs="Times New Roman"/>
      <w:sz w:val="22"/>
      <w:szCs w:val="20"/>
      <w:lang w:bidi="ar-SA"/>
    </w:rPr>
  </w:style>
  <w:style w:type="paragraph" w:customStyle="1" w:styleId="xl57">
    <w:name w:val="xl57"/>
    <w:basedOn w:val="Standard"/>
    <w:pPr>
      <w:widowControl/>
      <w:suppressAutoHyphens w:val="0"/>
      <w:spacing w:before="280" w:after="280"/>
      <w:jc w:val="center"/>
      <w:textAlignment w:val="center"/>
    </w:pPr>
    <w:rPr>
      <w:sz w:val="18"/>
      <w:szCs w:val="18"/>
      <w:lang w:bidi="ar-SA"/>
    </w:rPr>
  </w:style>
  <w:style w:type="paragraph" w:styleId="NormalnyWeb">
    <w:name w:val="Normal (Web)"/>
    <w:basedOn w:val="Standard"/>
    <w:uiPriority w:val="99"/>
    <w:pPr>
      <w:widowControl/>
      <w:suppressAutoHyphens w:val="0"/>
      <w:spacing w:before="280" w:after="280"/>
    </w:pPr>
    <w:rPr>
      <w:rFonts w:cs="Times New Roman"/>
      <w:lang w:bidi="ar-SA"/>
    </w:r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pPr>
      <w:spacing w:after="120" w:line="480" w:lineRule="auto"/>
      <w:ind w:left="283"/>
    </w:pPr>
    <w:rPr>
      <w:szCs w:val="21"/>
    </w:rPr>
  </w:style>
  <w:style w:type="paragraph" w:customStyle="1" w:styleId="Textbodyuser">
    <w:name w:val="Text body (user)"/>
    <w:basedOn w:val="Standarduser"/>
    <w:pPr>
      <w:widowControl/>
      <w:spacing w:after="120"/>
    </w:pPr>
  </w:style>
  <w:style w:type="paragraph" w:customStyle="1" w:styleId="Nagwek40">
    <w:name w:val="Nagłówek4"/>
    <w:basedOn w:val="Standard"/>
    <w:next w:val="Podtytu"/>
    <w:pPr>
      <w:widowControl/>
      <w:jc w:val="center"/>
    </w:pPr>
    <w:rPr>
      <w:rFonts w:cs="Times New Roman"/>
      <w:b/>
      <w:sz w:val="36"/>
      <w:szCs w:val="20"/>
      <w:lang w:bidi="ar-SA"/>
    </w:rPr>
  </w:style>
  <w:style w:type="paragraph" w:styleId="Podtytu">
    <w:name w:val="Subtitle"/>
    <w:basedOn w:val="Standard"/>
    <w:next w:val="Standard"/>
    <w:pPr>
      <w:spacing w:after="60"/>
      <w:jc w:val="center"/>
    </w:pPr>
    <w:rPr>
      <w:rFonts w:ascii="Cambria" w:hAnsi="Cambria" w:cs="Cambria"/>
      <w:szCs w:val="21"/>
    </w:rPr>
  </w:style>
  <w:style w:type="character" w:customStyle="1" w:styleId="WW8Num1z0">
    <w:name w:val="WW8Num1z0"/>
    <w:rPr>
      <w:sz w:val="21"/>
      <w:szCs w:val="21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1"/>
      <w:szCs w:val="21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1"/>
      <w:szCs w:val="21"/>
      <w:lang w:val="cs-CZ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1"/>
      <w:szCs w:val="21"/>
      <w:lang w:val="cs-CZ"/>
    </w:rPr>
  </w:style>
  <w:style w:type="character" w:customStyle="1" w:styleId="WW8Num5z0">
    <w:name w:val="WW8Num5z0"/>
    <w:rPr>
      <w:sz w:val="21"/>
    </w:rPr>
  </w:style>
  <w:style w:type="character" w:customStyle="1" w:styleId="WW8Num6z0">
    <w:name w:val="WW8Num6z0"/>
    <w:rPr>
      <w:shd w:val="clear" w:color="auto" w:fill="FFFF00"/>
    </w:rPr>
  </w:style>
  <w:style w:type="character" w:customStyle="1" w:styleId="WW8Num7z0">
    <w:name w:val="WW8Num7z0"/>
    <w:rPr>
      <w:rFonts w:ascii="Times New Roman" w:eastAsia="Times New Roman" w:hAnsi="Times New Roman" w:cs="Times New Roman"/>
      <w:iCs/>
      <w:color w:val="FF0000"/>
      <w:spacing w:val="-8"/>
      <w:sz w:val="21"/>
      <w:szCs w:val="21"/>
    </w:rPr>
  </w:style>
  <w:style w:type="character" w:customStyle="1" w:styleId="WW8Num8z0">
    <w:name w:val="WW8Num8z0"/>
    <w:rPr>
      <w:sz w:val="21"/>
      <w:szCs w:val="21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eastAsia="Times New Roman" w:cs="Times New Roman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1">
    <w:name w:val="WW8Num9z1"/>
  </w:style>
  <w:style w:type="character" w:customStyle="1" w:styleId="WW8Num9z3">
    <w:name w:val="WW8Num9z3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4z0">
    <w:name w:val="WW8Num14z0"/>
    <w:rPr>
      <w:iCs/>
      <w:sz w:val="21"/>
      <w:szCs w:val="21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sz w:val="21"/>
      <w:szCs w:val="21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3">
    <w:name w:val="WW8Num18z3"/>
  </w:style>
  <w:style w:type="character" w:customStyle="1" w:styleId="WW8Num19z0">
    <w:name w:val="WW8Num19z0"/>
    <w:rPr>
      <w:sz w:val="20"/>
    </w:rPr>
  </w:style>
  <w:style w:type="character" w:customStyle="1" w:styleId="WW8Num19z1">
    <w:name w:val="WW8Num19z1"/>
    <w:rPr>
      <w:sz w:val="20"/>
    </w:rPr>
  </w:style>
  <w:style w:type="character" w:customStyle="1" w:styleId="WW8Num19z2">
    <w:name w:val="WW8Num19z2"/>
    <w:rPr>
      <w:sz w:val="20"/>
    </w:rPr>
  </w:style>
  <w:style w:type="character" w:customStyle="1" w:styleId="WW8Num20z0">
    <w:name w:val="WW8Num20z0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</w:rPr>
  </w:style>
  <w:style w:type="character" w:customStyle="1" w:styleId="WW8Num22z1">
    <w:name w:val="WW8Num22z1"/>
    <w:rPr>
      <w:sz w:val="20"/>
    </w:rPr>
  </w:style>
  <w:style w:type="character" w:customStyle="1" w:styleId="WW8Num22z2">
    <w:name w:val="WW8Num22z2"/>
    <w:rPr>
      <w:sz w:val="20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Domylnaczcionkaakapitu1">
    <w:name w:val="Domyślna czcionka akapitu1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RTFNum21">
    <w:name w:val="RTF_Num 2 1"/>
  </w:style>
  <w:style w:type="character" w:customStyle="1" w:styleId="BulletSymbols">
    <w:name w:val="Bullet Symbols"/>
  </w:style>
  <w:style w:type="character" w:customStyle="1" w:styleId="NumberingSymbols">
    <w:name w:val="Numbering Symbols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TekstdymkaZnak">
    <w:name w:val="Tekst dymka Znak"/>
    <w:rPr>
      <w:rFonts w:cs="Mangal, Courier"/>
      <w:kern w:val="3"/>
      <w:sz w:val="16"/>
      <w:szCs w:val="14"/>
      <w:lang w:bidi="hi-IN"/>
    </w:rPr>
  </w:style>
  <w:style w:type="character" w:customStyle="1" w:styleId="Tekstpodstawowywcity2Znak">
    <w:name w:val="Tekst podstawowy wcięty 2 Znak"/>
    <w:rPr>
      <w:rFonts w:cs="Mangal, Courier"/>
      <w:kern w:val="3"/>
      <w:sz w:val="24"/>
      <w:szCs w:val="21"/>
      <w:lang w:bidi="hi-IN"/>
    </w:rPr>
  </w:style>
  <w:style w:type="character" w:customStyle="1" w:styleId="gwpbeed264ffont">
    <w:name w:val="gwpbeed264f_font"/>
  </w:style>
  <w:style w:type="character" w:customStyle="1" w:styleId="font-size-18">
    <w:name w:val="font-size-18"/>
  </w:style>
  <w:style w:type="character" w:customStyle="1" w:styleId="TekstpodstawowyZnak">
    <w:name w:val="Tekst podstawowy Znak"/>
    <w:link w:val="Tekstpodstawowy"/>
    <w:rPr>
      <w:rFonts w:cs="Mangal, Courier"/>
      <w:kern w:val="3"/>
      <w:sz w:val="24"/>
      <w:szCs w:val="24"/>
      <w:lang w:bidi="hi-IN"/>
    </w:rPr>
  </w:style>
  <w:style w:type="character" w:customStyle="1" w:styleId="Nagwek4Znak">
    <w:name w:val="Nagłówek 4 Znak"/>
    <w:rPr>
      <w:rFonts w:ascii="Calibri" w:eastAsia="Times New Roman" w:hAnsi="Calibri" w:cs="Mangal, Courier"/>
      <w:b/>
      <w:bCs/>
      <w:kern w:val="3"/>
      <w:sz w:val="28"/>
      <w:szCs w:val="25"/>
      <w:lang w:bidi="hi-IN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lementor-icon-list-text">
    <w:name w:val="elementor-icon-list-text"/>
  </w:style>
  <w:style w:type="character" w:customStyle="1" w:styleId="Nagwek1Znak">
    <w:name w:val="Nagłówek 1 Znak"/>
    <w:rPr>
      <w:rFonts w:cs="Mangal, Courier"/>
      <w:b/>
      <w:bCs/>
      <w:kern w:val="3"/>
      <w:sz w:val="48"/>
      <w:szCs w:val="48"/>
      <w:lang w:bidi="hi-IN"/>
    </w:rPr>
  </w:style>
  <w:style w:type="character" w:customStyle="1" w:styleId="Nagwek2Znak">
    <w:name w:val="Nagłówek 2 Znak"/>
    <w:rPr>
      <w:rFonts w:cs="Mangal, Courier"/>
      <w:kern w:val="3"/>
      <w:sz w:val="28"/>
      <w:szCs w:val="28"/>
      <w:lang w:bidi="hi-IN"/>
    </w:rPr>
  </w:style>
  <w:style w:type="character" w:styleId="Uwydatnienie">
    <w:name w:val="Emphasis"/>
    <w:uiPriority w:val="20"/>
    <w:qFormat/>
    <w:rPr>
      <w:i/>
      <w:iCs/>
    </w:rPr>
  </w:style>
  <w:style w:type="character" w:customStyle="1" w:styleId="Nagwek3Znak">
    <w:name w:val="Nagłówek 3 Znak"/>
    <w:uiPriority w:val="9"/>
    <w:rPr>
      <w:rFonts w:ascii="Cambria" w:eastAsia="Times New Roman" w:hAnsi="Cambria" w:cs="Mangal, Courier"/>
      <w:b/>
      <w:bCs/>
      <w:kern w:val="3"/>
      <w:sz w:val="26"/>
      <w:szCs w:val="23"/>
      <w:lang w:bidi="hi-IN"/>
    </w:rPr>
  </w:style>
  <w:style w:type="character" w:customStyle="1" w:styleId="tabulatory">
    <w:name w:val="tabulatory"/>
  </w:style>
  <w:style w:type="character" w:customStyle="1" w:styleId="apple-converted-space">
    <w:name w:val="apple-converted-space"/>
  </w:style>
  <w:style w:type="character" w:customStyle="1" w:styleId="NagwekZnak">
    <w:name w:val="Nagłówek Znak"/>
    <w:uiPriority w:val="99"/>
    <w:rPr>
      <w:rFonts w:cs="Mangal, Courier"/>
      <w:kern w:val="3"/>
      <w:sz w:val="28"/>
      <w:szCs w:val="28"/>
      <w:lang w:bidi="hi-IN"/>
    </w:rPr>
  </w:style>
  <w:style w:type="character" w:customStyle="1" w:styleId="AkapitzlistZnak">
    <w:name w:val="Akapit z listą Znak"/>
    <w:rPr>
      <w:sz w:val="22"/>
      <w:szCs w:val="24"/>
    </w:rPr>
  </w:style>
  <w:style w:type="character" w:customStyle="1" w:styleId="PodtytuZnak">
    <w:name w:val="Podtytuł Znak"/>
    <w:rPr>
      <w:rFonts w:ascii="Cambria" w:eastAsia="Times New Roman" w:hAnsi="Cambria" w:cs="Mangal, Courier"/>
      <w:kern w:val="3"/>
      <w:sz w:val="24"/>
      <w:szCs w:val="21"/>
      <w:lang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paragraph" w:customStyle="1" w:styleId="Zawartotabeli">
    <w:name w:val="Zawartość tabeli"/>
    <w:basedOn w:val="Normalny"/>
    <w:pPr>
      <w:suppressLineNumbers/>
      <w:textAlignment w:val="auto"/>
    </w:pPr>
    <w:rPr>
      <w:lang w:eastAsia="hi-IN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customStyle="1" w:styleId="ReportLevel1">
    <w:name w:val="Report Level 1"/>
    <w:next w:val="Normalny"/>
    <w:pPr>
      <w:keepNext/>
      <w:widowControl/>
      <w:tabs>
        <w:tab w:val="left" w:pos="360"/>
        <w:tab w:val="left" w:pos="1996"/>
      </w:tabs>
      <w:suppressAutoHyphens/>
      <w:spacing w:after="80"/>
      <w:textAlignment w:val="auto"/>
    </w:pPr>
    <w:rPr>
      <w:rFonts w:ascii="TimesNewRomanPSMT" w:eastAsia="TimesNewRomanPSMT" w:hAnsi="TimesNewRomanPSMT" w:cs="TimesNewRomanPSMT"/>
      <w:color w:val="008080"/>
      <w:kern w:val="0"/>
      <w:sz w:val="28"/>
      <w:szCs w:val="20"/>
      <w:lang w:eastAsia="ar-SA" w:bidi="ar-SA"/>
    </w:rPr>
  </w:style>
  <w:style w:type="paragraph" w:customStyle="1" w:styleId="ReportLevel2">
    <w:name w:val="Report Level 2"/>
    <w:basedOn w:val="ReportLevel1"/>
    <w:next w:val="Normalny"/>
    <w:pPr>
      <w:numPr>
        <w:numId w:val="11"/>
      </w:numPr>
      <w:pBdr>
        <w:bottom w:val="single" w:sz="8" w:space="2" w:color="008080"/>
      </w:pBdr>
      <w:spacing w:before="140"/>
    </w:pPr>
    <w:rPr>
      <w:color w:val="auto"/>
      <w:sz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widowControl/>
      <w:suppressAutoHyphens w:val="0"/>
      <w:spacing w:after="200"/>
      <w:textAlignment w:val="auto"/>
    </w:pPr>
    <w:rPr>
      <w:rFonts w:ascii="Calibri" w:eastAsia="Calibri" w:hAnsi="Calibr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ReportText">
    <w:name w:val="Report Text"/>
    <w:pPr>
      <w:widowControl/>
      <w:suppressAutoHyphens/>
      <w:spacing w:after="120" w:line="260" w:lineRule="atLeast"/>
      <w:ind w:left="1253"/>
      <w:textAlignment w:val="auto"/>
    </w:pPr>
    <w:rPr>
      <w:rFonts w:ascii="OpenSymbol" w:eastAsia="OpenSymbol" w:hAnsi="OpenSymbol" w:cs="OpenSymbol"/>
      <w:kern w:val="0"/>
      <w:sz w:val="20"/>
      <w:szCs w:val="20"/>
      <w:lang w:eastAsia="ar-SA" w:bidi="ar-SA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LFO11">
    <w:name w:val="LFO11"/>
    <w:basedOn w:val="Bezlisty"/>
    <w:pPr>
      <w:numPr>
        <w:numId w:val="11"/>
      </w:numPr>
    </w:pPr>
  </w:style>
  <w:style w:type="table" w:styleId="Tabela-Siatka">
    <w:name w:val="Table Grid"/>
    <w:basedOn w:val="Standardowy"/>
    <w:uiPriority w:val="39"/>
    <w:rsid w:val="006C2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qFormat/>
    <w:rsid w:val="00175DD7"/>
    <w:pPr>
      <w:keepNext/>
      <w:keepLines/>
      <w:widowControl/>
      <w:tabs>
        <w:tab w:val="left" w:pos="851"/>
      </w:tabs>
      <w:suppressAutoHyphens w:val="0"/>
      <w:autoSpaceDN/>
      <w:spacing w:before="360" w:line="259" w:lineRule="auto"/>
      <w:ind w:left="1647" w:hanging="720"/>
      <w:textAlignment w:val="auto"/>
      <w:outlineLvl w:val="0"/>
    </w:pPr>
    <w:rPr>
      <w:rFonts w:ascii="Bookman Old Style" w:eastAsiaTheme="majorEastAsia" w:hAnsi="Bookman Old Style"/>
      <w:color w:val="262626" w:themeColor="text1" w:themeTint="D9"/>
      <w:kern w:val="0"/>
      <w:sz w:val="28"/>
      <w:szCs w:val="36"/>
      <w:lang w:eastAsia="ja-JP" w:bidi="ar-SA"/>
    </w:rPr>
  </w:style>
  <w:style w:type="paragraph" w:customStyle="1" w:styleId="Styl3">
    <w:name w:val="Styl3"/>
    <w:basedOn w:val="Normalny"/>
    <w:autoRedefine/>
    <w:qFormat/>
    <w:rsid w:val="00175DD7"/>
    <w:pPr>
      <w:keepNext/>
      <w:keepLines/>
      <w:widowControl/>
      <w:numPr>
        <w:numId w:val="17"/>
      </w:numPr>
      <w:suppressAutoHyphens w:val="0"/>
      <w:autoSpaceDN/>
      <w:spacing w:before="120" w:after="360"/>
      <w:textAlignment w:val="auto"/>
      <w:outlineLvl w:val="0"/>
    </w:pPr>
    <w:rPr>
      <w:rFonts w:ascii="Arial Narrow" w:eastAsiaTheme="majorEastAsia" w:hAnsi="Arial Narrow" w:cstheme="majorBidi"/>
      <w:b/>
      <w:bCs/>
      <w:kern w:val="0"/>
      <w:sz w:val="32"/>
      <w:szCs w:val="32"/>
      <w:lang w:eastAsia="ja-JP" w:bidi="ar-SA"/>
    </w:rPr>
  </w:style>
  <w:style w:type="paragraph" w:customStyle="1" w:styleId="gwp79a94b78msonormal">
    <w:name w:val="gwp79a94b78_msonormal"/>
    <w:basedOn w:val="Normalny"/>
    <w:rsid w:val="003C3019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lang w:eastAsia="pl-PL" w:bidi="ar-SA"/>
    </w:rPr>
  </w:style>
  <w:style w:type="character" w:customStyle="1" w:styleId="hgkelc">
    <w:name w:val="hgkelc"/>
    <w:basedOn w:val="Domylnaczcionkaakapitu"/>
    <w:rsid w:val="00193683"/>
  </w:style>
  <w:style w:type="character" w:customStyle="1" w:styleId="sr-only">
    <w:name w:val="sr-only"/>
    <w:basedOn w:val="Domylnaczcionkaakapitu"/>
    <w:rsid w:val="004F1BEC"/>
  </w:style>
  <w:style w:type="character" w:customStyle="1" w:styleId="breadcrumb-title">
    <w:name w:val="breadcrumb-title"/>
    <w:basedOn w:val="Domylnaczcionkaakapitu"/>
    <w:rsid w:val="00E122C4"/>
  </w:style>
  <w:style w:type="paragraph" w:styleId="Tekstpodstawowy">
    <w:name w:val="Body Text"/>
    <w:basedOn w:val="Normalny"/>
    <w:link w:val="TekstpodstawowyZnak"/>
    <w:rsid w:val="00C206E9"/>
    <w:pPr>
      <w:autoSpaceDN/>
      <w:spacing w:after="120"/>
      <w:textAlignment w:val="auto"/>
    </w:pPr>
    <w:rPr>
      <w:rFonts w:cs="Mangal, Courier"/>
    </w:rPr>
  </w:style>
  <w:style w:type="character" w:customStyle="1" w:styleId="TekstpodstawowyZnak1">
    <w:name w:val="Tekst podstawowy Znak1"/>
    <w:basedOn w:val="Domylnaczcionkaakapitu"/>
    <w:uiPriority w:val="99"/>
    <w:semiHidden/>
    <w:rsid w:val="00C206E9"/>
    <w:rPr>
      <w:rFonts w:cs="Mangal"/>
      <w:szCs w:val="21"/>
    </w:rPr>
  </w:style>
  <w:style w:type="character" w:customStyle="1" w:styleId="Teksttreci5">
    <w:name w:val="Tekst treści (5)_"/>
    <w:basedOn w:val="Domylnaczcionkaakapitu"/>
    <w:link w:val="Teksttreci50"/>
    <w:uiPriority w:val="99"/>
    <w:locked/>
    <w:rsid w:val="00AB706C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AB706C"/>
    <w:pPr>
      <w:widowControl/>
      <w:shd w:val="clear" w:color="auto" w:fill="FFFFFF"/>
      <w:suppressAutoHyphens w:val="0"/>
      <w:autoSpaceDN/>
      <w:spacing w:before="180" w:after="300" w:line="413" w:lineRule="exact"/>
      <w:jc w:val="center"/>
      <w:textAlignment w:val="auto"/>
    </w:pPr>
    <w:rPr>
      <w:rFonts w:ascii="Arial" w:hAnsi="Arial" w:cs="Arial"/>
      <w:b/>
      <w:bCs/>
      <w:sz w:val="23"/>
      <w:szCs w:val="23"/>
    </w:rPr>
  </w:style>
  <w:style w:type="character" w:customStyle="1" w:styleId="control-label">
    <w:name w:val="control-label"/>
    <w:basedOn w:val="Domylnaczcionkaakapitu"/>
    <w:rsid w:val="00E57B32"/>
  </w:style>
  <w:style w:type="character" w:customStyle="1" w:styleId="attribute-name">
    <w:name w:val="attribute-name"/>
    <w:basedOn w:val="Domylnaczcionkaakapitu"/>
    <w:rsid w:val="00E57B32"/>
  </w:style>
  <w:style w:type="character" w:customStyle="1" w:styleId="price">
    <w:name w:val="price"/>
    <w:basedOn w:val="Domylnaczcionkaakapitu"/>
    <w:rsid w:val="00E57B32"/>
  </w:style>
  <w:style w:type="character" w:customStyle="1" w:styleId="default">
    <w:name w:val="default"/>
    <w:basedOn w:val="Domylnaczcionkaakapitu"/>
    <w:rsid w:val="00CB07A3"/>
  </w:style>
  <w:style w:type="paragraph" w:customStyle="1" w:styleId="range-supplied-with">
    <w:name w:val="range-supplied-with"/>
    <w:basedOn w:val="Normalny"/>
    <w:rsid w:val="00B37E69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F179A"/>
    <w:pPr>
      <w:suppressAutoHyphens/>
    </w:pPr>
  </w:style>
  <w:style w:type="paragraph" w:styleId="Nagwek1">
    <w:name w:val="heading 1"/>
    <w:next w:val="Standard"/>
    <w:pPr>
      <w:suppressAutoHyphens/>
      <w:autoSpaceDE w:val="0"/>
      <w:outlineLvl w:val="0"/>
    </w:pPr>
    <w:rPr>
      <w:rFonts w:cs="Mangal, Courier"/>
    </w:rPr>
  </w:style>
  <w:style w:type="paragraph" w:styleId="Nagwek2">
    <w:name w:val="heading 2"/>
    <w:next w:val="Standard"/>
    <w:pPr>
      <w:suppressAutoHyphens/>
      <w:autoSpaceDE w:val="0"/>
      <w:outlineLvl w:val="1"/>
    </w:pPr>
    <w:rPr>
      <w:rFonts w:cs="Mangal, Courier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3"/>
    </w:rPr>
  </w:style>
  <w:style w:type="paragraph" w:styleId="Nagwek4">
    <w:name w:val="heading 4"/>
    <w:basedOn w:val="Standard"/>
    <w:next w:val="Standard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cs="Mangal, Courie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0">
    <w:name w:val="Nagłówek1"/>
    <w:basedOn w:val="Standard"/>
    <w:next w:val="Textbody"/>
    <w:pPr>
      <w:keepNext/>
      <w:spacing w:before="240" w:after="283"/>
    </w:pPr>
    <w:rPr>
      <w:sz w:val="28"/>
      <w:szCs w:val="28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styleId="Nagwek">
    <w:name w:val="header"/>
    <w:basedOn w:val="Standard"/>
    <w:next w:val="Textbody"/>
    <w:uiPriority w:val="99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sz w:val="16"/>
      <w:szCs w:val="14"/>
    </w:rPr>
  </w:style>
  <w:style w:type="paragraph" w:customStyle="1" w:styleId="Standarduser">
    <w:name w:val="Standard (user)"/>
    <w:pPr>
      <w:suppressAutoHyphens/>
    </w:pPr>
    <w:rPr>
      <w:rFonts w:cs="Mangal, Courier"/>
    </w:rPr>
  </w:style>
  <w:style w:type="paragraph" w:customStyle="1" w:styleId="Tekstpodstawowywcity24">
    <w:name w:val="Tekst podstawowy wcięty 24"/>
    <w:basedOn w:val="Standard"/>
    <w:pPr>
      <w:spacing w:after="120" w:line="480" w:lineRule="auto"/>
      <w:ind w:left="283"/>
    </w:pPr>
    <w:rPr>
      <w:szCs w:val="21"/>
    </w:rPr>
  </w:style>
  <w:style w:type="paragraph" w:customStyle="1" w:styleId="m-text-align-center">
    <w:name w:val="m-text-align-center"/>
    <w:basedOn w:val="Standard"/>
    <w:pPr>
      <w:widowControl/>
      <w:suppressAutoHyphens w:val="0"/>
      <w:spacing w:before="280" w:after="280"/>
    </w:pPr>
    <w:rPr>
      <w:rFonts w:cs="Times New Roman"/>
      <w:lang w:bidi="ar-SA"/>
    </w:rPr>
  </w:style>
  <w:style w:type="paragraph" w:styleId="Akapitzlist">
    <w:name w:val="List Paragraph"/>
    <w:aliases w:val="Liste à puces retrait droite"/>
    <w:basedOn w:val="Standard"/>
    <w:uiPriority w:val="1"/>
    <w:qFormat/>
    <w:pPr>
      <w:widowControl/>
      <w:suppressAutoHyphens w:val="0"/>
      <w:ind w:left="708"/>
    </w:pPr>
    <w:rPr>
      <w:rFonts w:cs="Times New Roman"/>
      <w:sz w:val="22"/>
      <w:lang w:bidi="ar-SA"/>
    </w:rPr>
  </w:style>
  <w:style w:type="paragraph" w:customStyle="1" w:styleId="Tekstpodstawowywcity21">
    <w:name w:val="Tekst podstawowy wcięty 21"/>
    <w:basedOn w:val="Standard"/>
    <w:pPr>
      <w:ind w:left="708"/>
    </w:pPr>
    <w:rPr>
      <w:rFonts w:cs="Times New Roman"/>
      <w:szCs w:val="20"/>
    </w:rPr>
  </w:style>
  <w:style w:type="paragraph" w:customStyle="1" w:styleId="STABI">
    <w:name w:val="STABI"/>
    <w:basedOn w:val="Standard"/>
    <w:pPr>
      <w:widowControl/>
      <w:tabs>
        <w:tab w:val="right" w:pos="0"/>
      </w:tabs>
      <w:suppressAutoHyphens w:val="0"/>
      <w:overflowPunct w:val="0"/>
      <w:autoSpaceDE w:val="0"/>
    </w:pPr>
    <w:rPr>
      <w:rFonts w:cs="Times New Roman"/>
      <w:sz w:val="28"/>
      <w:szCs w:val="20"/>
      <w:lang w:bidi="ar-SA"/>
    </w:rPr>
  </w:style>
  <w:style w:type="paragraph" w:customStyle="1" w:styleId="StylArialWyjustowanyZprawej-014cm">
    <w:name w:val="Styl Arial Wyjustowany Z prawej:  -014 cm"/>
    <w:basedOn w:val="Standard"/>
    <w:pPr>
      <w:widowControl/>
      <w:suppressAutoHyphens w:val="0"/>
      <w:spacing w:before="120"/>
      <w:ind w:right="-79"/>
      <w:jc w:val="both"/>
    </w:pPr>
    <w:rPr>
      <w:rFonts w:cs="Times New Roman"/>
      <w:sz w:val="22"/>
      <w:szCs w:val="20"/>
      <w:lang w:bidi="ar-SA"/>
    </w:rPr>
  </w:style>
  <w:style w:type="paragraph" w:customStyle="1" w:styleId="xl57">
    <w:name w:val="xl57"/>
    <w:basedOn w:val="Standard"/>
    <w:pPr>
      <w:widowControl/>
      <w:suppressAutoHyphens w:val="0"/>
      <w:spacing w:before="280" w:after="280"/>
      <w:jc w:val="center"/>
      <w:textAlignment w:val="center"/>
    </w:pPr>
    <w:rPr>
      <w:sz w:val="18"/>
      <w:szCs w:val="18"/>
      <w:lang w:bidi="ar-SA"/>
    </w:rPr>
  </w:style>
  <w:style w:type="paragraph" w:styleId="NormalnyWeb">
    <w:name w:val="Normal (Web)"/>
    <w:basedOn w:val="Standard"/>
    <w:uiPriority w:val="99"/>
    <w:pPr>
      <w:widowControl/>
      <w:suppressAutoHyphens w:val="0"/>
      <w:spacing w:before="280" w:after="280"/>
    </w:pPr>
    <w:rPr>
      <w:rFonts w:cs="Times New Roman"/>
      <w:lang w:bidi="ar-SA"/>
    </w:r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pPr>
      <w:spacing w:after="120" w:line="480" w:lineRule="auto"/>
      <w:ind w:left="283"/>
    </w:pPr>
    <w:rPr>
      <w:szCs w:val="21"/>
    </w:rPr>
  </w:style>
  <w:style w:type="paragraph" w:customStyle="1" w:styleId="Textbodyuser">
    <w:name w:val="Text body (user)"/>
    <w:basedOn w:val="Standarduser"/>
    <w:pPr>
      <w:widowControl/>
      <w:spacing w:after="120"/>
    </w:pPr>
  </w:style>
  <w:style w:type="paragraph" w:customStyle="1" w:styleId="Nagwek40">
    <w:name w:val="Nagłówek4"/>
    <w:basedOn w:val="Standard"/>
    <w:next w:val="Podtytu"/>
    <w:pPr>
      <w:widowControl/>
      <w:jc w:val="center"/>
    </w:pPr>
    <w:rPr>
      <w:rFonts w:cs="Times New Roman"/>
      <w:b/>
      <w:sz w:val="36"/>
      <w:szCs w:val="20"/>
      <w:lang w:bidi="ar-SA"/>
    </w:rPr>
  </w:style>
  <w:style w:type="paragraph" w:styleId="Podtytu">
    <w:name w:val="Subtitle"/>
    <w:basedOn w:val="Standard"/>
    <w:next w:val="Standard"/>
    <w:pPr>
      <w:spacing w:after="60"/>
      <w:jc w:val="center"/>
    </w:pPr>
    <w:rPr>
      <w:rFonts w:ascii="Cambria" w:hAnsi="Cambria" w:cs="Cambria"/>
      <w:szCs w:val="21"/>
    </w:rPr>
  </w:style>
  <w:style w:type="character" w:customStyle="1" w:styleId="WW8Num1z0">
    <w:name w:val="WW8Num1z0"/>
    <w:rPr>
      <w:sz w:val="21"/>
      <w:szCs w:val="21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1"/>
      <w:szCs w:val="21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1"/>
      <w:szCs w:val="21"/>
      <w:lang w:val="cs-CZ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1"/>
      <w:szCs w:val="21"/>
      <w:lang w:val="cs-CZ"/>
    </w:rPr>
  </w:style>
  <w:style w:type="character" w:customStyle="1" w:styleId="WW8Num5z0">
    <w:name w:val="WW8Num5z0"/>
    <w:rPr>
      <w:sz w:val="21"/>
    </w:rPr>
  </w:style>
  <w:style w:type="character" w:customStyle="1" w:styleId="WW8Num6z0">
    <w:name w:val="WW8Num6z0"/>
    <w:rPr>
      <w:shd w:val="clear" w:color="auto" w:fill="FFFF00"/>
    </w:rPr>
  </w:style>
  <w:style w:type="character" w:customStyle="1" w:styleId="WW8Num7z0">
    <w:name w:val="WW8Num7z0"/>
    <w:rPr>
      <w:rFonts w:ascii="Times New Roman" w:eastAsia="Times New Roman" w:hAnsi="Times New Roman" w:cs="Times New Roman"/>
      <w:iCs/>
      <w:color w:val="FF0000"/>
      <w:spacing w:val="-8"/>
      <w:sz w:val="21"/>
      <w:szCs w:val="21"/>
    </w:rPr>
  </w:style>
  <w:style w:type="character" w:customStyle="1" w:styleId="WW8Num8z0">
    <w:name w:val="WW8Num8z0"/>
    <w:rPr>
      <w:sz w:val="21"/>
      <w:szCs w:val="21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eastAsia="Times New Roman" w:cs="Times New Roman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1">
    <w:name w:val="WW8Num9z1"/>
  </w:style>
  <w:style w:type="character" w:customStyle="1" w:styleId="WW8Num9z3">
    <w:name w:val="WW8Num9z3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4z0">
    <w:name w:val="WW8Num14z0"/>
    <w:rPr>
      <w:iCs/>
      <w:sz w:val="21"/>
      <w:szCs w:val="21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sz w:val="21"/>
      <w:szCs w:val="21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3">
    <w:name w:val="WW8Num18z3"/>
  </w:style>
  <w:style w:type="character" w:customStyle="1" w:styleId="WW8Num19z0">
    <w:name w:val="WW8Num19z0"/>
    <w:rPr>
      <w:sz w:val="20"/>
    </w:rPr>
  </w:style>
  <w:style w:type="character" w:customStyle="1" w:styleId="WW8Num19z1">
    <w:name w:val="WW8Num19z1"/>
    <w:rPr>
      <w:sz w:val="20"/>
    </w:rPr>
  </w:style>
  <w:style w:type="character" w:customStyle="1" w:styleId="WW8Num19z2">
    <w:name w:val="WW8Num19z2"/>
    <w:rPr>
      <w:sz w:val="20"/>
    </w:rPr>
  </w:style>
  <w:style w:type="character" w:customStyle="1" w:styleId="WW8Num20z0">
    <w:name w:val="WW8Num20z0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</w:rPr>
  </w:style>
  <w:style w:type="character" w:customStyle="1" w:styleId="WW8Num22z1">
    <w:name w:val="WW8Num22z1"/>
    <w:rPr>
      <w:sz w:val="20"/>
    </w:rPr>
  </w:style>
  <w:style w:type="character" w:customStyle="1" w:styleId="WW8Num22z2">
    <w:name w:val="WW8Num22z2"/>
    <w:rPr>
      <w:sz w:val="20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Domylnaczcionkaakapitu1">
    <w:name w:val="Domyślna czcionka akapitu1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RTFNum21">
    <w:name w:val="RTF_Num 2 1"/>
  </w:style>
  <w:style w:type="character" w:customStyle="1" w:styleId="BulletSymbols">
    <w:name w:val="Bullet Symbols"/>
  </w:style>
  <w:style w:type="character" w:customStyle="1" w:styleId="NumberingSymbols">
    <w:name w:val="Numbering Symbols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TekstdymkaZnak">
    <w:name w:val="Tekst dymka Znak"/>
    <w:rPr>
      <w:rFonts w:cs="Mangal, Courier"/>
      <w:kern w:val="3"/>
      <w:sz w:val="16"/>
      <w:szCs w:val="14"/>
      <w:lang w:bidi="hi-IN"/>
    </w:rPr>
  </w:style>
  <w:style w:type="character" w:customStyle="1" w:styleId="Tekstpodstawowywcity2Znak">
    <w:name w:val="Tekst podstawowy wcięty 2 Znak"/>
    <w:rPr>
      <w:rFonts w:cs="Mangal, Courier"/>
      <w:kern w:val="3"/>
      <w:sz w:val="24"/>
      <w:szCs w:val="21"/>
      <w:lang w:bidi="hi-IN"/>
    </w:rPr>
  </w:style>
  <w:style w:type="character" w:customStyle="1" w:styleId="gwpbeed264ffont">
    <w:name w:val="gwpbeed264f_font"/>
  </w:style>
  <w:style w:type="character" w:customStyle="1" w:styleId="font-size-18">
    <w:name w:val="font-size-18"/>
  </w:style>
  <w:style w:type="character" w:customStyle="1" w:styleId="TekstpodstawowyZnak">
    <w:name w:val="Tekst podstawowy Znak"/>
    <w:link w:val="Tekstpodstawowy"/>
    <w:rPr>
      <w:rFonts w:cs="Mangal, Courier"/>
      <w:kern w:val="3"/>
      <w:sz w:val="24"/>
      <w:szCs w:val="24"/>
      <w:lang w:bidi="hi-IN"/>
    </w:rPr>
  </w:style>
  <w:style w:type="character" w:customStyle="1" w:styleId="Nagwek4Znak">
    <w:name w:val="Nagłówek 4 Znak"/>
    <w:rPr>
      <w:rFonts w:ascii="Calibri" w:eastAsia="Times New Roman" w:hAnsi="Calibri" w:cs="Mangal, Courier"/>
      <w:b/>
      <w:bCs/>
      <w:kern w:val="3"/>
      <w:sz w:val="28"/>
      <w:szCs w:val="25"/>
      <w:lang w:bidi="hi-IN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lementor-icon-list-text">
    <w:name w:val="elementor-icon-list-text"/>
  </w:style>
  <w:style w:type="character" w:customStyle="1" w:styleId="Nagwek1Znak">
    <w:name w:val="Nagłówek 1 Znak"/>
    <w:rPr>
      <w:rFonts w:cs="Mangal, Courier"/>
      <w:b/>
      <w:bCs/>
      <w:kern w:val="3"/>
      <w:sz w:val="48"/>
      <w:szCs w:val="48"/>
      <w:lang w:bidi="hi-IN"/>
    </w:rPr>
  </w:style>
  <w:style w:type="character" w:customStyle="1" w:styleId="Nagwek2Znak">
    <w:name w:val="Nagłówek 2 Znak"/>
    <w:rPr>
      <w:rFonts w:cs="Mangal, Courier"/>
      <w:kern w:val="3"/>
      <w:sz w:val="28"/>
      <w:szCs w:val="28"/>
      <w:lang w:bidi="hi-IN"/>
    </w:rPr>
  </w:style>
  <w:style w:type="character" w:styleId="Uwydatnienie">
    <w:name w:val="Emphasis"/>
    <w:uiPriority w:val="20"/>
    <w:qFormat/>
    <w:rPr>
      <w:i/>
      <w:iCs/>
    </w:rPr>
  </w:style>
  <w:style w:type="character" w:customStyle="1" w:styleId="Nagwek3Znak">
    <w:name w:val="Nagłówek 3 Znak"/>
    <w:uiPriority w:val="9"/>
    <w:rPr>
      <w:rFonts w:ascii="Cambria" w:eastAsia="Times New Roman" w:hAnsi="Cambria" w:cs="Mangal, Courier"/>
      <w:b/>
      <w:bCs/>
      <w:kern w:val="3"/>
      <w:sz w:val="26"/>
      <w:szCs w:val="23"/>
      <w:lang w:bidi="hi-IN"/>
    </w:rPr>
  </w:style>
  <w:style w:type="character" w:customStyle="1" w:styleId="tabulatory">
    <w:name w:val="tabulatory"/>
  </w:style>
  <w:style w:type="character" w:customStyle="1" w:styleId="apple-converted-space">
    <w:name w:val="apple-converted-space"/>
  </w:style>
  <w:style w:type="character" w:customStyle="1" w:styleId="NagwekZnak">
    <w:name w:val="Nagłówek Znak"/>
    <w:uiPriority w:val="99"/>
    <w:rPr>
      <w:rFonts w:cs="Mangal, Courier"/>
      <w:kern w:val="3"/>
      <w:sz w:val="28"/>
      <w:szCs w:val="28"/>
      <w:lang w:bidi="hi-IN"/>
    </w:rPr>
  </w:style>
  <w:style w:type="character" w:customStyle="1" w:styleId="AkapitzlistZnak">
    <w:name w:val="Akapit z listą Znak"/>
    <w:rPr>
      <w:sz w:val="22"/>
      <w:szCs w:val="24"/>
    </w:rPr>
  </w:style>
  <w:style w:type="character" w:customStyle="1" w:styleId="PodtytuZnak">
    <w:name w:val="Podtytuł Znak"/>
    <w:rPr>
      <w:rFonts w:ascii="Cambria" w:eastAsia="Times New Roman" w:hAnsi="Cambria" w:cs="Mangal, Courier"/>
      <w:kern w:val="3"/>
      <w:sz w:val="24"/>
      <w:szCs w:val="21"/>
      <w:lang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paragraph" w:customStyle="1" w:styleId="Zawartotabeli">
    <w:name w:val="Zawartość tabeli"/>
    <w:basedOn w:val="Normalny"/>
    <w:pPr>
      <w:suppressLineNumbers/>
      <w:textAlignment w:val="auto"/>
    </w:pPr>
    <w:rPr>
      <w:lang w:eastAsia="hi-IN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customStyle="1" w:styleId="ReportLevel1">
    <w:name w:val="Report Level 1"/>
    <w:next w:val="Normalny"/>
    <w:pPr>
      <w:keepNext/>
      <w:widowControl/>
      <w:tabs>
        <w:tab w:val="left" w:pos="360"/>
        <w:tab w:val="left" w:pos="1996"/>
      </w:tabs>
      <w:suppressAutoHyphens/>
      <w:spacing w:after="80"/>
      <w:textAlignment w:val="auto"/>
    </w:pPr>
    <w:rPr>
      <w:rFonts w:ascii="TimesNewRomanPSMT" w:eastAsia="TimesNewRomanPSMT" w:hAnsi="TimesNewRomanPSMT" w:cs="TimesNewRomanPSMT"/>
      <w:color w:val="008080"/>
      <w:kern w:val="0"/>
      <w:sz w:val="28"/>
      <w:szCs w:val="20"/>
      <w:lang w:eastAsia="ar-SA" w:bidi="ar-SA"/>
    </w:rPr>
  </w:style>
  <w:style w:type="paragraph" w:customStyle="1" w:styleId="ReportLevel2">
    <w:name w:val="Report Level 2"/>
    <w:basedOn w:val="ReportLevel1"/>
    <w:next w:val="Normalny"/>
    <w:pPr>
      <w:numPr>
        <w:numId w:val="11"/>
      </w:numPr>
      <w:pBdr>
        <w:bottom w:val="single" w:sz="8" w:space="2" w:color="008080"/>
      </w:pBdr>
      <w:spacing w:before="140"/>
    </w:pPr>
    <w:rPr>
      <w:color w:val="auto"/>
      <w:sz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widowControl/>
      <w:suppressAutoHyphens w:val="0"/>
      <w:spacing w:after="200"/>
      <w:textAlignment w:val="auto"/>
    </w:pPr>
    <w:rPr>
      <w:rFonts w:ascii="Calibri" w:eastAsia="Calibri" w:hAnsi="Calibr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ReportText">
    <w:name w:val="Report Text"/>
    <w:pPr>
      <w:widowControl/>
      <w:suppressAutoHyphens/>
      <w:spacing w:after="120" w:line="260" w:lineRule="atLeast"/>
      <w:ind w:left="1253"/>
      <w:textAlignment w:val="auto"/>
    </w:pPr>
    <w:rPr>
      <w:rFonts w:ascii="OpenSymbol" w:eastAsia="OpenSymbol" w:hAnsi="OpenSymbol" w:cs="OpenSymbol"/>
      <w:kern w:val="0"/>
      <w:sz w:val="20"/>
      <w:szCs w:val="20"/>
      <w:lang w:eastAsia="ar-SA" w:bidi="ar-SA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LFO11">
    <w:name w:val="LFO11"/>
    <w:basedOn w:val="Bezlisty"/>
    <w:pPr>
      <w:numPr>
        <w:numId w:val="11"/>
      </w:numPr>
    </w:pPr>
  </w:style>
  <w:style w:type="table" w:styleId="Tabela-Siatka">
    <w:name w:val="Table Grid"/>
    <w:basedOn w:val="Standardowy"/>
    <w:uiPriority w:val="39"/>
    <w:rsid w:val="006C2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qFormat/>
    <w:rsid w:val="00175DD7"/>
    <w:pPr>
      <w:keepNext/>
      <w:keepLines/>
      <w:widowControl/>
      <w:tabs>
        <w:tab w:val="left" w:pos="851"/>
      </w:tabs>
      <w:suppressAutoHyphens w:val="0"/>
      <w:autoSpaceDN/>
      <w:spacing w:before="360" w:line="259" w:lineRule="auto"/>
      <w:ind w:left="1647" w:hanging="720"/>
      <w:textAlignment w:val="auto"/>
      <w:outlineLvl w:val="0"/>
    </w:pPr>
    <w:rPr>
      <w:rFonts w:ascii="Bookman Old Style" w:eastAsiaTheme="majorEastAsia" w:hAnsi="Bookman Old Style"/>
      <w:color w:val="262626" w:themeColor="text1" w:themeTint="D9"/>
      <w:kern w:val="0"/>
      <w:sz w:val="28"/>
      <w:szCs w:val="36"/>
      <w:lang w:eastAsia="ja-JP" w:bidi="ar-SA"/>
    </w:rPr>
  </w:style>
  <w:style w:type="paragraph" w:customStyle="1" w:styleId="Styl3">
    <w:name w:val="Styl3"/>
    <w:basedOn w:val="Normalny"/>
    <w:autoRedefine/>
    <w:qFormat/>
    <w:rsid w:val="00175DD7"/>
    <w:pPr>
      <w:keepNext/>
      <w:keepLines/>
      <w:widowControl/>
      <w:numPr>
        <w:numId w:val="17"/>
      </w:numPr>
      <w:suppressAutoHyphens w:val="0"/>
      <w:autoSpaceDN/>
      <w:spacing w:before="120" w:after="360"/>
      <w:textAlignment w:val="auto"/>
      <w:outlineLvl w:val="0"/>
    </w:pPr>
    <w:rPr>
      <w:rFonts w:ascii="Arial Narrow" w:eastAsiaTheme="majorEastAsia" w:hAnsi="Arial Narrow" w:cstheme="majorBidi"/>
      <w:b/>
      <w:bCs/>
      <w:kern w:val="0"/>
      <w:sz w:val="32"/>
      <w:szCs w:val="32"/>
      <w:lang w:eastAsia="ja-JP" w:bidi="ar-SA"/>
    </w:rPr>
  </w:style>
  <w:style w:type="paragraph" w:customStyle="1" w:styleId="gwp79a94b78msonormal">
    <w:name w:val="gwp79a94b78_msonormal"/>
    <w:basedOn w:val="Normalny"/>
    <w:rsid w:val="003C3019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lang w:eastAsia="pl-PL" w:bidi="ar-SA"/>
    </w:rPr>
  </w:style>
  <w:style w:type="character" w:customStyle="1" w:styleId="hgkelc">
    <w:name w:val="hgkelc"/>
    <w:basedOn w:val="Domylnaczcionkaakapitu"/>
    <w:rsid w:val="00193683"/>
  </w:style>
  <w:style w:type="character" w:customStyle="1" w:styleId="sr-only">
    <w:name w:val="sr-only"/>
    <w:basedOn w:val="Domylnaczcionkaakapitu"/>
    <w:rsid w:val="004F1BEC"/>
  </w:style>
  <w:style w:type="character" w:customStyle="1" w:styleId="breadcrumb-title">
    <w:name w:val="breadcrumb-title"/>
    <w:basedOn w:val="Domylnaczcionkaakapitu"/>
    <w:rsid w:val="00E122C4"/>
  </w:style>
  <w:style w:type="paragraph" w:styleId="Tekstpodstawowy">
    <w:name w:val="Body Text"/>
    <w:basedOn w:val="Normalny"/>
    <w:link w:val="TekstpodstawowyZnak"/>
    <w:rsid w:val="00C206E9"/>
    <w:pPr>
      <w:autoSpaceDN/>
      <w:spacing w:after="120"/>
      <w:textAlignment w:val="auto"/>
    </w:pPr>
    <w:rPr>
      <w:rFonts w:cs="Mangal, Courier"/>
    </w:rPr>
  </w:style>
  <w:style w:type="character" w:customStyle="1" w:styleId="TekstpodstawowyZnak1">
    <w:name w:val="Tekst podstawowy Znak1"/>
    <w:basedOn w:val="Domylnaczcionkaakapitu"/>
    <w:uiPriority w:val="99"/>
    <w:semiHidden/>
    <w:rsid w:val="00C206E9"/>
    <w:rPr>
      <w:rFonts w:cs="Mangal"/>
      <w:szCs w:val="21"/>
    </w:rPr>
  </w:style>
  <w:style w:type="character" w:customStyle="1" w:styleId="Teksttreci5">
    <w:name w:val="Tekst treści (5)_"/>
    <w:basedOn w:val="Domylnaczcionkaakapitu"/>
    <w:link w:val="Teksttreci50"/>
    <w:uiPriority w:val="99"/>
    <w:locked/>
    <w:rsid w:val="00AB706C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AB706C"/>
    <w:pPr>
      <w:widowControl/>
      <w:shd w:val="clear" w:color="auto" w:fill="FFFFFF"/>
      <w:suppressAutoHyphens w:val="0"/>
      <w:autoSpaceDN/>
      <w:spacing w:before="180" w:after="300" w:line="413" w:lineRule="exact"/>
      <w:jc w:val="center"/>
      <w:textAlignment w:val="auto"/>
    </w:pPr>
    <w:rPr>
      <w:rFonts w:ascii="Arial" w:hAnsi="Arial" w:cs="Arial"/>
      <w:b/>
      <w:bCs/>
      <w:sz w:val="23"/>
      <w:szCs w:val="23"/>
    </w:rPr>
  </w:style>
  <w:style w:type="character" w:customStyle="1" w:styleId="control-label">
    <w:name w:val="control-label"/>
    <w:basedOn w:val="Domylnaczcionkaakapitu"/>
    <w:rsid w:val="00E57B32"/>
  </w:style>
  <w:style w:type="character" w:customStyle="1" w:styleId="attribute-name">
    <w:name w:val="attribute-name"/>
    <w:basedOn w:val="Domylnaczcionkaakapitu"/>
    <w:rsid w:val="00E57B32"/>
  </w:style>
  <w:style w:type="character" w:customStyle="1" w:styleId="price">
    <w:name w:val="price"/>
    <w:basedOn w:val="Domylnaczcionkaakapitu"/>
    <w:rsid w:val="00E57B32"/>
  </w:style>
  <w:style w:type="character" w:customStyle="1" w:styleId="default">
    <w:name w:val="default"/>
    <w:basedOn w:val="Domylnaczcionkaakapitu"/>
    <w:rsid w:val="00CB07A3"/>
  </w:style>
  <w:style w:type="paragraph" w:customStyle="1" w:styleId="range-supplied-with">
    <w:name w:val="range-supplied-with"/>
    <w:basedOn w:val="Normalny"/>
    <w:rsid w:val="00B37E69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4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oznaczeniadlaniewidomych.pl/nasze-produkty/43-uchwyt-skosny-do-mapy.html" TargetMode="Externa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3.png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hyperlink" Target="https://www.oznaczeniadlaniewidomych.pl/nasze-produkty/43-uchwyt-skosny-do-mapy.html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8E616-0496-4F7C-B6B5-B736B176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9</Pages>
  <Words>2513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27</cp:revision>
  <cp:lastPrinted>2025-12-28T22:03:00Z</cp:lastPrinted>
  <dcterms:created xsi:type="dcterms:W3CDTF">2025-12-19T07:52:00Z</dcterms:created>
  <dcterms:modified xsi:type="dcterms:W3CDTF">2025-12-28T22:03:00Z</dcterms:modified>
</cp:coreProperties>
</file>